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4F87E" w14:textId="77777777" w:rsidR="00000EF6" w:rsidRPr="006C58FF" w:rsidRDefault="00000EF6" w:rsidP="00000EF6">
      <w:pPr>
        <w:ind w:right="51"/>
        <w:jc w:val="center"/>
        <w:textAlignment w:val="baseline"/>
        <w:rPr>
          <w:rFonts w:ascii="Verdana" w:hAnsi="Verdana" w:cs="Segoe UI"/>
          <w:b/>
          <w:bCs/>
          <w:color w:val="000000" w:themeColor="text1"/>
          <w:sz w:val="22"/>
          <w:szCs w:val="22"/>
          <w:lang w:val="es-ES" w:eastAsia="es-CO"/>
        </w:rPr>
      </w:pPr>
      <w:r w:rsidRPr="006C58FF">
        <w:rPr>
          <w:rFonts w:ascii="Verdana" w:hAnsi="Verdana" w:cs="Segoe UI"/>
          <w:b/>
          <w:bCs/>
          <w:color w:val="000000" w:themeColor="text1"/>
          <w:sz w:val="22"/>
          <w:szCs w:val="22"/>
          <w:lang w:eastAsia="es-CO"/>
        </w:rPr>
        <w:t>MINISTERIO DE TRANSPORTE</w:t>
      </w:r>
    </w:p>
    <w:p w14:paraId="371DD08B" w14:textId="77777777" w:rsidR="00000EF6" w:rsidRPr="006C58FF" w:rsidRDefault="00000EF6" w:rsidP="00000EF6">
      <w:pPr>
        <w:ind w:right="51"/>
        <w:jc w:val="center"/>
        <w:textAlignment w:val="baseline"/>
        <w:rPr>
          <w:rFonts w:ascii="Verdana" w:hAnsi="Verdana" w:cs="Segoe UI"/>
          <w:b/>
          <w:bCs/>
          <w:color w:val="000000" w:themeColor="text1"/>
          <w:sz w:val="22"/>
          <w:szCs w:val="22"/>
          <w:lang w:val="es-ES" w:eastAsia="es-CO"/>
        </w:rPr>
      </w:pPr>
      <w:r w:rsidRPr="006C58FF">
        <w:rPr>
          <w:rFonts w:ascii="Verdana" w:hAnsi="Verdana" w:cs="Segoe UI"/>
          <w:b/>
          <w:bCs/>
          <w:color w:val="000000" w:themeColor="text1"/>
          <w:sz w:val="22"/>
          <w:szCs w:val="22"/>
          <w:lang w:eastAsia="es-CO"/>
        </w:rPr>
        <w:t>SUPERINTENDENCIA DE TRANSPORTE</w:t>
      </w:r>
    </w:p>
    <w:p w14:paraId="0DD62503" w14:textId="77777777" w:rsidR="00000EF6" w:rsidRPr="006C58FF" w:rsidRDefault="00000EF6" w:rsidP="00000EF6">
      <w:pPr>
        <w:ind w:right="51"/>
        <w:jc w:val="center"/>
        <w:textAlignment w:val="baseline"/>
        <w:rPr>
          <w:rFonts w:ascii="Verdana" w:hAnsi="Verdana" w:cs="Segoe UI"/>
          <w:b/>
          <w:bCs/>
          <w:color w:val="000000" w:themeColor="text1"/>
          <w:sz w:val="22"/>
          <w:szCs w:val="22"/>
          <w:lang w:eastAsia="es-CO"/>
        </w:rPr>
      </w:pPr>
    </w:p>
    <w:p w14:paraId="6B56A6A0" w14:textId="77777777" w:rsidR="00000EF6" w:rsidRPr="006C58FF" w:rsidRDefault="00000EF6" w:rsidP="00000EF6">
      <w:pPr>
        <w:ind w:right="51"/>
        <w:jc w:val="center"/>
        <w:textAlignment w:val="baseline"/>
        <w:rPr>
          <w:rFonts w:ascii="Verdana" w:hAnsi="Verdana" w:cs="Segoe UI"/>
          <w:b/>
          <w:bCs/>
          <w:color w:val="000000" w:themeColor="text1"/>
          <w:sz w:val="22"/>
          <w:szCs w:val="22"/>
          <w:lang w:eastAsia="es-CO"/>
        </w:rPr>
      </w:pPr>
    </w:p>
    <w:p w14:paraId="76432D5A" w14:textId="77777777" w:rsidR="00000EF6" w:rsidRPr="006C58FF" w:rsidRDefault="00000EF6" w:rsidP="00000EF6">
      <w:pPr>
        <w:ind w:right="51"/>
        <w:jc w:val="center"/>
        <w:textAlignment w:val="baseline"/>
        <w:rPr>
          <w:rFonts w:ascii="Verdana" w:hAnsi="Verdana" w:cs="Segoe UI"/>
          <w:b/>
          <w:bCs/>
          <w:color w:val="000000" w:themeColor="text1"/>
          <w:sz w:val="22"/>
          <w:szCs w:val="22"/>
          <w:lang w:eastAsia="es-CO"/>
        </w:rPr>
      </w:pPr>
      <w:r w:rsidRPr="006C58FF">
        <w:rPr>
          <w:rFonts w:ascii="Verdana" w:hAnsi="Verdana" w:cs="Segoe UI"/>
          <w:b/>
          <w:bCs/>
          <w:color w:val="000000" w:themeColor="text1"/>
          <w:sz w:val="22"/>
          <w:szCs w:val="22"/>
          <w:lang w:eastAsia="es-CO"/>
        </w:rPr>
        <w:t>RESOLUCIÓN NÚMERO__________DE________</w:t>
      </w:r>
    </w:p>
    <w:p w14:paraId="0A2FBED3" w14:textId="77777777" w:rsidR="00000EF6" w:rsidRPr="006C58FF" w:rsidRDefault="00000EF6" w:rsidP="00000EF6">
      <w:pPr>
        <w:ind w:right="51"/>
        <w:jc w:val="center"/>
        <w:textAlignment w:val="baseline"/>
        <w:rPr>
          <w:rFonts w:ascii="Verdana" w:hAnsi="Verdana" w:cs="Segoe UI"/>
          <w:b/>
          <w:bCs/>
          <w:color w:val="000000" w:themeColor="text1"/>
          <w:sz w:val="22"/>
          <w:szCs w:val="22"/>
          <w:lang w:eastAsia="es-CO"/>
        </w:rPr>
      </w:pPr>
    </w:p>
    <w:p w14:paraId="64B85222" w14:textId="1C988B51" w:rsidR="00000EF6" w:rsidRPr="006C58FF" w:rsidRDefault="00000EF6" w:rsidP="009B49D8">
      <w:pPr>
        <w:tabs>
          <w:tab w:val="center" w:pos="142"/>
          <w:tab w:val="left" w:pos="9360"/>
        </w:tabs>
        <w:spacing w:before="100" w:beforeAutospacing="1" w:after="100" w:afterAutospacing="1"/>
        <w:ind w:right="-114"/>
        <w:jc w:val="center"/>
        <w:rPr>
          <w:rFonts w:ascii="Verdana" w:hAnsi="Verdana" w:cs="Arial"/>
          <w:i/>
          <w:iCs/>
          <w:color w:val="000000" w:themeColor="text1"/>
          <w:sz w:val="22"/>
          <w:szCs w:val="22"/>
        </w:rPr>
      </w:pPr>
      <w:bookmarkStart w:id="0" w:name="_Hlk98177394"/>
      <w:bookmarkStart w:id="1" w:name="_Hlk97906258"/>
      <w:r w:rsidRPr="006C58FF">
        <w:rPr>
          <w:rFonts w:ascii="Verdana" w:hAnsi="Verdana" w:cs="Arial"/>
          <w:i/>
          <w:iCs/>
          <w:color w:val="000000" w:themeColor="text1"/>
          <w:sz w:val="22"/>
          <w:szCs w:val="22"/>
        </w:rPr>
        <w:t xml:space="preserve">"Por medio de la cual </w:t>
      </w:r>
      <w:r w:rsidR="009B49D8" w:rsidRPr="006C58FF">
        <w:rPr>
          <w:rFonts w:ascii="Verdana" w:hAnsi="Verdana" w:cs="Arial"/>
          <w:i/>
          <w:iCs/>
          <w:color w:val="000000" w:themeColor="text1"/>
          <w:sz w:val="22"/>
          <w:szCs w:val="22"/>
        </w:rPr>
        <w:t>se define el alcance y se reglamentan las características técnicas de</w:t>
      </w:r>
      <w:r w:rsidR="00293D3C" w:rsidRPr="006C58FF">
        <w:rPr>
          <w:rFonts w:ascii="Verdana" w:hAnsi="Verdana" w:cs="Arial"/>
          <w:i/>
          <w:iCs/>
          <w:color w:val="000000" w:themeColor="text1"/>
          <w:sz w:val="22"/>
          <w:szCs w:val="22"/>
        </w:rPr>
        <w:t xml:space="preserve"> </w:t>
      </w:r>
      <w:r w:rsidR="009B49D8" w:rsidRPr="006C58FF">
        <w:rPr>
          <w:rFonts w:ascii="Verdana" w:hAnsi="Verdana" w:cs="Arial"/>
          <w:i/>
          <w:iCs/>
          <w:color w:val="000000" w:themeColor="text1"/>
          <w:sz w:val="22"/>
          <w:szCs w:val="22"/>
        </w:rPr>
        <w:t>l</w:t>
      </w:r>
      <w:r w:rsidR="00293D3C" w:rsidRPr="006C58FF">
        <w:rPr>
          <w:rFonts w:ascii="Verdana" w:hAnsi="Verdana" w:cs="Arial"/>
          <w:i/>
          <w:iCs/>
          <w:color w:val="000000" w:themeColor="text1"/>
          <w:sz w:val="22"/>
          <w:szCs w:val="22"/>
        </w:rPr>
        <w:t>a infraestructura tecnológica del</w:t>
      </w:r>
      <w:r w:rsidR="009B49D8" w:rsidRPr="006C58FF">
        <w:rPr>
          <w:rFonts w:ascii="Verdana" w:hAnsi="Verdana" w:cs="Arial"/>
          <w:i/>
          <w:iCs/>
          <w:color w:val="000000" w:themeColor="text1"/>
          <w:sz w:val="22"/>
          <w:szCs w:val="22"/>
        </w:rPr>
        <w:t xml:space="preserve"> </w:t>
      </w:r>
      <w:r w:rsidRPr="006C58FF">
        <w:rPr>
          <w:rFonts w:ascii="Verdana" w:hAnsi="Verdana" w:cs="Arial"/>
          <w:i/>
          <w:iCs/>
          <w:color w:val="000000" w:themeColor="text1"/>
          <w:sz w:val="22"/>
          <w:szCs w:val="22"/>
        </w:rPr>
        <w:t xml:space="preserve">Sistema de Control y Vigilancia para </w:t>
      </w:r>
      <w:r w:rsidR="009B49D8" w:rsidRPr="006C58FF">
        <w:rPr>
          <w:rFonts w:ascii="Verdana" w:hAnsi="Verdana" w:cs="Arial"/>
          <w:i/>
          <w:iCs/>
          <w:color w:val="000000" w:themeColor="text1"/>
          <w:sz w:val="22"/>
          <w:szCs w:val="22"/>
        </w:rPr>
        <w:t xml:space="preserve">los </w:t>
      </w:r>
      <w:r w:rsidRPr="006C58FF">
        <w:rPr>
          <w:rFonts w:ascii="Verdana" w:hAnsi="Verdana" w:cs="Arial"/>
          <w:i/>
          <w:iCs/>
          <w:color w:val="000000" w:themeColor="text1"/>
          <w:sz w:val="22"/>
          <w:szCs w:val="22"/>
        </w:rPr>
        <w:t>C</w:t>
      </w:r>
      <w:r w:rsidR="005C1122" w:rsidRPr="006C58FF">
        <w:rPr>
          <w:rFonts w:ascii="Verdana" w:hAnsi="Verdana" w:cs="Arial"/>
          <w:i/>
          <w:iCs/>
          <w:color w:val="000000" w:themeColor="text1"/>
          <w:sz w:val="22"/>
          <w:szCs w:val="22"/>
        </w:rPr>
        <w:t xml:space="preserve">entros de </w:t>
      </w:r>
      <w:r w:rsidRPr="006C58FF">
        <w:rPr>
          <w:rFonts w:ascii="Verdana" w:hAnsi="Verdana" w:cs="Arial"/>
          <w:i/>
          <w:iCs/>
          <w:color w:val="000000" w:themeColor="text1"/>
          <w:sz w:val="22"/>
          <w:szCs w:val="22"/>
        </w:rPr>
        <w:t>A</w:t>
      </w:r>
      <w:r w:rsidR="005C1122" w:rsidRPr="006C58FF">
        <w:rPr>
          <w:rFonts w:ascii="Verdana" w:hAnsi="Verdana" w:cs="Arial"/>
          <w:i/>
          <w:iCs/>
          <w:color w:val="000000" w:themeColor="text1"/>
          <w:sz w:val="22"/>
          <w:szCs w:val="22"/>
        </w:rPr>
        <w:t xml:space="preserve">poyo </w:t>
      </w:r>
      <w:r w:rsidRPr="006C58FF">
        <w:rPr>
          <w:rFonts w:ascii="Verdana" w:hAnsi="Verdana" w:cs="Arial"/>
          <w:i/>
          <w:iCs/>
          <w:color w:val="000000" w:themeColor="text1"/>
          <w:sz w:val="22"/>
          <w:szCs w:val="22"/>
        </w:rPr>
        <w:t>L</w:t>
      </w:r>
      <w:r w:rsidR="005C1122" w:rsidRPr="006C58FF">
        <w:rPr>
          <w:rFonts w:ascii="Verdana" w:hAnsi="Verdana" w:cs="Arial"/>
          <w:i/>
          <w:iCs/>
          <w:color w:val="000000" w:themeColor="text1"/>
          <w:sz w:val="22"/>
          <w:szCs w:val="22"/>
        </w:rPr>
        <w:t xml:space="preserve">ogístico de </w:t>
      </w:r>
      <w:r w:rsidRPr="006C58FF">
        <w:rPr>
          <w:rFonts w:ascii="Verdana" w:hAnsi="Verdana" w:cs="Arial"/>
          <w:i/>
          <w:iCs/>
          <w:color w:val="000000" w:themeColor="text1"/>
          <w:sz w:val="22"/>
          <w:szCs w:val="22"/>
        </w:rPr>
        <w:t>E</w:t>
      </w:r>
      <w:r w:rsidR="005C1122" w:rsidRPr="006C58FF">
        <w:rPr>
          <w:rFonts w:ascii="Verdana" w:hAnsi="Verdana" w:cs="Arial"/>
          <w:i/>
          <w:iCs/>
          <w:color w:val="000000" w:themeColor="text1"/>
          <w:sz w:val="22"/>
          <w:szCs w:val="22"/>
        </w:rPr>
        <w:t>valuación</w:t>
      </w:r>
      <w:r w:rsidRPr="006C58FF">
        <w:rPr>
          <w:rFonts w:ascii="Verdana" w:hAnsi="Verdana"/>
          <w:i/>
          <w:iCs/>
          <w:color w:val="000000" w:themeColor="text1"/>
          <w:sz w:val="22"/>
          <w:szCs w:val="22"/>
        </w:rPr>
        <w:t>”</w:t>
      </w:r>
      <w:bookmarkEnd w:id="0"/>
    </w:p>
    <w:bookmarkEnd w:id="1"/>
    <w:p w14:paraId="0E33C602" w14:textId="77777777" w:rsidR="00000EF6" w:rsidRPr="006C58FF" w:rsidRDefault="00000EF6" w:rsidP="00000EF6">
      <w:pPr>
        <w:tabs>
          <w:tab w:val="center" w:pos="4680"/>
        </w:tabs>
        <w:suppressAutoHyphens/>
        <w:spacing w:before="100" w:beforeAutospacing="1" w:after="100" w:afterAutospacing="1"/>
        <w:ind w:right="-92"/>
        <w:jc w:val="center"/>
        <w:rPr>
          <w:rFonts w:ascii="Verdana" w:hAnsi="Verdana" w:cs="Arial"/>
          <w:b/>
          <w:bCs/>
          <w:color w:val="000000" w:themeColor="text1"/>
          <w:sz w:val="22"/>
          <w:szCs w:val="22"/>
        </w:rPr>
      </w:pPr>
      <w:r w:rsidRPr="006C58FF">
        <w:rPr>
          <w:rFonts w:ascii="Verdana" w:hAnsi="Verdana" w:cs="Arial"/>
          <w:b/>
          <w:bCs/>
          <w:color w:val="000000" w:themeColor="text1"/>
          <w:sz w:val="22"/>
          <w:szCs w:val="22"/>
        </w:rPr>
        <w:t>LA SUPERINTENDENTE DE TRANSPORTE</w:t>
      </w:r>
    </w:p>
    <w:p w14:paraId="73400487" w14:textId="77777777" w:rsidR="00000EF6" w:rsidRPr="006C58FF" w:rsidRDefault="00000EF6" w:rsidP="00000EF6">
      <w:pPr>
        <w:spacing w:before="100" w:beforeAutospacing="1" w:after="100" w:afterAutospacing="1"/>
        <w:jc w:val="both"/>
        <w:rPr>
          <w:rFonts w:ascii="Verdana" w:hAnsi="Verdana" w:cs="Arial"/>
          <w:color w:val="000000" w:themeColor="text1"/>
          <w:sz w:val="22"/>
          <w:szCs w:val="22"/>
          <w:lang w:eastAsia="es-CO"/>
        </w:rPr>
      </w:pPr>
      <w:r w:rsidRPr="006C58FF">
        <w:rPr>
          <w:rFonts w:ascii="Verdana" w:hAnsi="Verdana" w:cs="Arial"/>
          <w:color w:val="000000" w:themeColor="text1"/>
          <w:sz w:val="22"/>
          <w:szCs w:val="22"/>
          <w:lang w:eastAsia="es-CO"/>
        </w:rPr>
        <w:t>En ejercicio de las facultades constitucionales, legales y en especial las previstas en la Ley 105 de 1993, Ley 769 de 2002, modificada por la Ley 1383 de 2010, la ley 1702 de 2013, la Ley 2050 de 2020, el Decreto Único Reglamentario 1079 de 2015, el Decreto 2409 de 2018 y las demás normas concordantes y,</w:t>
      </w:r>
    </w:p>
    <w:p w14:paraId="79FAAC05" w14:textId="77777777" w:rsidR="00000EF6" w:rsidRPr="006C58FF" w:rsidRDefault="00000EF6" w:rsidP="00000EF6">
      <w:pPr>
        <w:tabs>
          <w:tab w:val="center" w:pos="142"/>
          <w:tab w:val="left" w:pos="9360"/>
        </w:tabs>
        <w:spacing w:before="100" w:beforeAutospacing="1" w:after="100" w:afterAutospacing="1"/>
        <w:ind w:right="-114"/>
        <w:jc w:val="center"/>
        <w:rPr>
          <w:rFonts w:ascii="Verdana" w:hAnsi="Verdana" w:cs="Arial"/>
          <w:b/>
          <w:color w:val="000000" w:themeColor="text1"/>
          <w:sz w:val="22"/>
          <w:szCs w:val="22"/>
        </w:rPr>
      </w:pPr>
      <w:r w:rsidRPr="006C58FF">
        <w:rPr>
          <w:rFonts w:ascii="Verdana" w:hAnsi="Verdana" w:cs="Arial"/>
          <w:b/>
          <w:color w:val="000000" w:themeColor="text1"/>
          <w:sz w:val="22"/>
          <w:szCs w:val="22"/>
        </w:rPr>
        <w:t>CONSIDERANDO</w:t>
      </w:r>
    </w:p>
    <w:p w14:paraId="20A63B1F" w14:textId="5834AE74" w:rsidR="00000EF6" w:rsidRPr="006C58FF" w:rsidRDefault="00000EF6" w:rsidP="00000EF6">
      <w:pPr>
        <w:tabs>
          <w:tab w:val="center" w:pos="142"/>
          <w:tab w:val="left" w:pos="9360"/>
        </w:tabs>
        <w:spacing w:before="100" w:beforeAutospacing="1" w:after="100" w:afterAutospacing="1"/>
        <w:ind w:right="-114"/>
        <w:jc w:val="both"/>
        <w:rPr>
          <w:rFonts w:ascii="Verdana" w:hAnsi="Verdana" w:cs="Arial"/>
          <w:bCs/>
          <w:color w:val="000000" w:themeColor="text1"/>
          <w:sz w:val="22"/>
          <w:szCs w:val="22"/>
        </w:rPr>
      </w:pPr>
      <w:r w:rsidRPr="006C58FF">
        <w:rPr>
          <w:rFonts w:ascii="Verdana" w:hAnsi="Verdana" w:cs="Arial"/>
          <w:bCs/>
          <w:color w:val="000000" w:themeColor="text1"/>
          <w:sz w:val="22"/>
          <w:szCs w:val="22"/>
        </w:rPr>
        <w:t>Que el artículo 2 de la Constitución Política dispuso que las autoridades de la República están instituidas para proteger a todas las personas residentes del país en su vida, honra, bienes, creencias y demás derechos y libertades, y para asegurar el cumplimiento de los deberes sociales del Estado y de los particulares.</w:t>
      </w:r>
    </w:p>
    <w:p w14:paraId="2436DF1E" w14:textId="77777777" w:rsidR="00000EF6" w:rsidRPr="006C58FF" w:rsidRDefault="00000EF6" w:rsidP="00000EF6">
      <w:pPr>
        <w:tabs>
          <w:tab w:val="center" w:pos="142"/>
          <w:tab w:val="left" w:pos="9360"/>
        </w:tabs>
        <w:spacing w:before="100" w:beforeAutospacing="1" w:after="100" w:afterAutospacing="1"/>
        <w:ind w:right="-114"/>
        <w:jc w:val="both"/>
        <w:rPr>
          <w:rFonts w:ascii="Verdana" w:hAnsi="Verdana" w:cs="Arial"/>
          <w:bCs/>
          <w:color w:val="000000" w:themeColor="text1"/>
          <w:sz w:val="22"/>
          <w:szCs w:val="22"/>
        </w:rPr>
      </w:pPr>
      <w:r w:rsidRPr="006C58FF">
        <w:rPr>
          <w:rFonts w:ascii="Verdana" w:hAnsi="Verdana" w:cs="Arial"/>
          <w:bCs/>
          <w:color w:val="000000" w:themeColor="text1"/>
          <w:sz w:val="22"/>
          <w:szCs w:val="22"/>
        </w:rPr>
        <w:t>Que el artículo 24 de la Constitución Política estableció que todo colombiano tiene derecho a circular libremente por el territorio nacional, siempre sujeto a la intervención y reglamentación de las autoridades competentes para garantía de la seguridad de los habitantes y preservación de un ambiente sano.</w:t>
      </w:r>
    </w:p>
    <w:p w14:paraId="4F437D6A" w14:textId="77777777" w:rsidR="003B0BBB" w:rsidRPr="006C58FF" w:rsidRDefault="003B0BBB" w:rsidP="00000EF6">
      <w:pPr>
        <w:tabs>
          <w:tab w:val="center" w:pos="142"/>
          <w:tab w:val="left" w:pos="9360"/>
        </w:tabs>
        <w:spacing w:before="100" w:beforeAutospacing="1" w:after="100" w:afterAutospacing="1"/>
        <w:ind w:right="-114"/>
        <w:jc w:val="both"/>
        <w:rPr>
          <w:rFonts w:ascii="Verdana" w:hAnsi="Verdana" w:cs="Arial"/>
          <w:bCs/>
          <w:color w:val="000000" w:themeColor="text1"/>
          <w:sz w:val="22"/>
          <w:szCs w:val="22"/>
        </w:rPr>
      </w:pPr>
      <w:r w:rsidRPr="006C58FF">
        <w:rPr>
          <w:rFonts w:ascii="Verdana" w:hAnsi="Verdana" w:cs="Arial"/>
          <w:bCs/>
          <w:color w:val="000000" w:themeColor="text1"/>
          <w:sz w:val="22"/>
          <w:szCs w:val="22"/>
        </w:rPr>
        <w:t xml:space="preserve">Que el artículo 189 de la Constitución Política dispuso que le corresponde al Presidente de la República el ejercicio de las atribuciones de inspección y vigilancia de los servicios públicos y las actividades de que tratan los numerales 22, 24 y 25. </w:t>
      </w:r>
    </w:p>
    <w:p w14:paraId="7FB7B680" w14:textId="3B1D887F" w:rsidR="003B0BBB" w:rsidRPr="006C58FF" w:rsidRDefault="003B0BBB" w:rsidP="00000EF6">
      <w:pPr>
        <w:tabs>
          <w:tab w:val="center" w:pos="142"/>
          <w:tab w:val="left" w:pos="9360"/>
        </w:tabs>
        <w:spacing w:before="100" w:beforeAutospacing="1" w:after="100" w:afterAutospacing="1"/>
        <w:ind w:right="-114"/>
        <w:jc w:val="both"/>
        <w:rPr>
          <w:rFonts w:ascii="Verdana" w:hAnsi="Verdana" w:cs="Arial"/>
          <w:bCs/>
          <w:color w:val="000000" w:themeColor="text1"/>
          <w:sz w:val="22"/>
          <w:szCs w:val="22"/>
        </w:rPr>
      </w:pPr>
      <w:r w:rsidRPr="006C58FF">
        <w:rPr>
          <w:rFonts w:ascii="Verdana" w:hAnsi="Verdana" w:cs="Arial"/>
          <w:bCs/>
          <w:color w:val="000000" w:themeColor="text1"/>
          <w:sz w:val="22"/>
          <w:szCs w:val="22"/>
        </w:rPr>
        <w:t>Que, el artículo 150 de la Constitución Política estableció que le corresponde al Congreso de la República expedir las normas a las cuales debe sujetarse el Gobierno para el ejercicio de las funciones de inspección y vigilancia que le señala la Constitución.</w:t>
      </w:r>
    </w:p>
    <w:p w14:paraId="681A46FB" w14:textId="77777777" w:rsidR="00000EF6" w:rsidRPr="006C58FF" w:rsidRDefault="00000EF6" w:rsidP="00000EF6">
      <w:pPr>
        <w:tabs>
          <w:tab w:val="center" w:pos="142"/>
          <w:tab w:val="left" w:pos="9360"/>
        </w:tabs>
        <w:spacing w:before="100" w:beforeAutospacing="1" w:after="100" w:afterAutospacing="1"/>
        <w:ind w:right="-114"/>
        <w:jc w:val="both"/>
        <w:rPr>
          <w:rFonts w:ascii="Verdana" w:hAnsi="Verdana" w:cs="Arial"/>
          <w:bCs/>
          <w:color w:val="000000" w:themeColor="text1"/>
          <w:sz w:val="22"/>
          <w:szCs w:val="22"/>
        </w:rPr>
      </w:pPr>
      <w:r w:rsidRPr="006C58FF">
        <w:rPr>
          <w:rFonts w:ascii="Verdana" w:hAnsi="Verdana" w:cs="Arial"/>
          <w:bCs/>
          <w:color w:val="000000" w:themeColor="text1"/>
          <w:sz w:val="22"/>
          <w:szCs w:val="22"/>
        </w:rPr>
        <w:t xml:space="preserve">Que el artículo 365 de la Constitución Política y el literal b del artículo 2 de la Ley 105 de 1993, establecen que le corresponde al Estado ejercer las funciones de planeación, regulación, control y vigilancia del servicio público de transporte y de las actividades a él vinculadas para asegurar la prestación eficiente a todos los habitantes del territorio nacional del servicio público de transporte, por lo cual están sometidos al régimen jurídico que fije la ley y podrá ser prestados por el </w:t>
      </w:r>
      <w:r w:rsidRPr="006C58FF">
        <w:rPr>
          <w:rFonts w:ascii="Verdana" w:hAnsi="Verdana" w:cs="Arial"/>
          <w:bCs/>
          <w:color w:val="000000" w:themeColor="text1"/>
          <w:sz w:val="22"/>
          <w:szCs w:val="22"/>
        </w:rPr>
        <w:lastRenderedPageBreak/>
        <w:t>Estado, directa o indirectamente, por comunidades organizadas, o por particulares.</w:t>
      </w:r>
    </w:p>
    <w:p w14:paraId="5321F728" w14:textId="7BE12E9E" w:rsidR="00000EF6" w:rsidRPr="006C58FF" w:rsidRDefault="00000EF6" w:rsidP="00000EF6">
      <w:pPr>
        <w:tabs>
          <w:tab w:val="center" w:pos="142"/>
          <w:tab w:val="left" w:pos="9360"/>
        </w:tabs>
        <w:spacing w:before="100" w:beforeAutospacing="1" w:after="100" w:afterAutospacing="1"/>
        <w:ind w:right="-114"/>
        <w:jc w:val="both"/>
        <w:rPr>
          <w:rFonts w:ascii="Verdana" w:hAnsi="Verdana" w:cs="Arial"/>
          <w:bCs/>
          <w:color w:val="000000" w:themeColor="text1"/>
          <w:sz w:val="22"/>
          <w:szCs w:val="22"/>
        </w:rPr>
      </w:pPr>
      <w:r w:rsidRPr="006C58FF">
        <w:rPr>
          <w:rFonts w:ascii="Verdana" w:hAnsi="Verdana" w:cs="Arial"/>
          <w:bCs/>
          <w:color w:val="000000" w:themeColor="text1"/>
          <w:sz w:val="22"/>
          <w:szCs w:val="22"/>
        </w:rPr>
        <w:t>Que la Ley 769 de 2002, en su artículo 3, parágrafo 1, dispuso que determinadas funciones de tránsito pueden asignarse, mediante delegación o convenio, para su realización, a entidades públicas o privadas</w:t>
      </w:r>
      <w:r w:rsidR="003B0BBB" w:rsidRPr="006C58FF">
        <w:rPr>
          <w:rFonts w:ascii="Verdana" w:hAnsi="Verdana" w:cs="Arial"/>
          <w:bCs/>
          <w:color w:val="000000" w:themeColor="text1"/>
          <w:sz w:val="22"/>
          <w:szCs w:val="22"/>
        </w:rPr>
        <w:t xml:space="preserve"> </w:t>
      </w:r>
      <w:r w:rsidRPr="006C58FF">
        <w:rPr>
          <w:rFonts w:ascii="Verdana" w:hAnsi="Verdana" w:cs="Arial"/>
          <w:bCs/>
          <w:color w:val="000000" w:themeColor="text1"/>
          <w:sz w:val="22"/>
          <w:szCs w:val="22"/>
        </w:rPr>
        <w:t>que asumen una responsabilidad en calidad de organismos de apoyo a las autoridades de tránsito.</w:t>
      </w:r>
    </w:p>
    <w:p w14:paraId="5913898E" w14:textId="77777777" w:rsidR="00000EF6" w:rsidRPr="006C58FF" w:rsidRDefault="00000EF6" w:rsidP="00000EF6">
      <w:pPr>
        <w:tabs>
          <w:tab w:val="center" w:pos="142"/>
          <w:tab w:val="left" w:pos="9360"/>
        </w:tabs>
        <w:spacing w:before="100" w:beforeAutospacing="1" w:after="100" w:afterAutospacing="1"/>
        <w:ind w:right="-114"/>
        <w:jc w:val="both"/>
        <w:rPr>
          <w:rFonts w:ascii="Verdana" w:hAnsi="Verdana" w:cs="Arial"/>
          <w:bCs/>
          <w:color w:val="000000" w:themeColor="text1"/>
          <w:sz w:val="22"/>
          <w:szCs w:val="22"/>
        </w:rPr>
      </w:pPr>
      <w:r w:rsidRPr="006C58FF">
        <w:rPr>
          <w:rFonts w:ascii="Verdana" w:hAnsi="Verdana" w:cs="Arial"/>
          <w:bCs/>
          <w:color w:val="000000" w:themeColor="text1"/>
          <w:sz w:val="22"/>
          <w:szCs w:val="22"/>
        </w:rPr>
        <w:t>Que el parágrafo 3 de la misma norma legal dispuso que la Superintendencia de Transporte tiene la función de vigilar y controlar a las autoridades, los organismos de tránsito y las entidades públicas o privadas que constituyan organismos de apoyo a las autoridades de tránsito.</w:t>
      </w:r>
    </w:p>
    <w:p w14:paraId="5D90E620" w14:textId="344935E0" w:rsidR="00000EF6" w:rsidRPr="006C58FF" w:rsidRDefault="00000EF6" w:rsidP="00000EF6">
      <w:pPr>
        <w:tabs>
          <w:tab w:val="center" w:pos="142"/>
          <w:tab w:val="left" w:pos="9360"/>
        </w:tabs>
        <w:spacing w:before="100" w:beforeAutospacing="1" w:after="100" w:afterAutospacing="1"/>
        <w:ind w:right="-114"/>
        <w:jc w:val="both"/>
        <w:rPr>
          <w:rFonts w:ascii="Verdana" w:hAnsi="Verdana" w:cs="Arial"/>
          <w:bCs/>
          <w:color w:val="000000" w:themeColor="text1"/>
          <w:sz w:val="22"/>
          <w:szCs w:val="22"/>
        </w:rPr>
      </w:pPr>
      <w:r w:rsidRPr="006C58FF">
        <w:rPr>
          <w:rFonts w:ascii="Verdana" w:hAnsi="Verdana" w:cs="Arial"/>
          <w:bCs/>
          <w:color w:val="000000" w:themeColor="text1"/>
          <w:sz w:val="22"/>
          <w:szCs w:val="22"/>
        </w:rPr>
        <w:t>Que el artículo 1 de la Ley 769 de 2002, establece como principios rectores del tránsito terrestre a nivel nacional “</w:t>
      </w:r>
      <w:r w:rsidRPr="006C58FF">
        <w:rPr>
          <w:rFonts w:ascii="Verdana" w:hAnsi="Verdana" w:cs="Arial"/>
          <w:bCs/>
          <w:i/>
          <w:iCs/>
          <w:color w:val="000000" w:themeColor="text1"/>
          <w:sz w:val="22"/>
          <w:szCs w:val="22"/>
        </w:rPr>
        <w:t>la seguridad de los usuarios, la calidad, la oportunidad, el cubrimiento, la libertad de acceso, la plena identificación, la libre circulación, la educación y la descentralización</w:t>
      </w:r>
      <w:r w:rsidRPr="006C58FF">
        <w:rPr>
          <w:rFonts w:ascii="Verdana" w:hAnsi="Verdana" w:cs="Arial"/>
          <w:bCs/>
          <w:color w:val="000000" w:themeColor="text1"/>
          <w:sz w:val="22"/>
          <w:szCs w:val="22"/>
        </w:rPr>
        <w:t>”, preceptos conforme a los cuales deben desarrollarse las actividades a cargo de los organismos de apoyo a las autoridades de tránsito.</w:t>
      </w:r>
    </w:p>
    <w:p w14:paraId="0766BE01" w14:textId="7BB9CABB" w:rsidR="00B57170" w:rsidRPr="006C58FF" w:rsidRDefault="00B57170" w:rsidP="00B57170">
      <w:pPr>
        <w:tabs>
          <w:tab w:val="center" w:pos="142"/>
          <w:tab w:val="left" w:pos="9360"/>
        </w:tabs>
        <w:spacing w:before="100" w:beforeAutospacing="1" w:after="100" w:afterAutospacing="1"/>
        <w:ind w:right="-114"/>
        <w:jc w:val="both"/>
        <w:rPr>
          <w:rFonts w:ascii="Verdana" w:hAnsi="Verdana" w:cs="Arial"/>
          <w:bCs/>
          <w:color w:val="000000" w:themeColor="text1"/>
          <w:sz w:val="22"/>
          <w:szCs w:val="22"/>
          <w:lang w:val="es-ES"/>
        </w:rPr>
      </w:pPr>
      <w:r w:rsidRPr="006C58FF">
        <w:rPr>
          <w:rFonts w:ascii="Verdana" w:hAnsi="Verdana" w:cs="Arial"/>
          <w:bCs/>
          <w:color w:val="000000" w:themeColor="text1"/>
          <w:sz w:val="22"/>
          <w:szCs w:val="22"/>
          <w:lang w:val="es-ES"/>
        </w:rPr>
        <w:t>Que el artículo 19 de la Ley 769 de 2002, modificado por el artículo 119 del Decreto Ley 2106 de 2019 y el artículo 7 de la Ley 2251 de 2022, "Por la cual se dictan normas para el diseño e implementación de la política de seguridad vial con enfoque de sistema seguro y se dictan otras disposiciones – Ley Julián Esteban", contempla los requisitos para obtener una licencia de conducción para vehículos automotores de servicio particular y público.</w:t>
      </w:r>
    </w:p>
    <w:p w14:paraId="232147E5" w14:textId="5ED36380" w:rsidR="00B57170" w:rsidRPr="006C58FF" w:rsidRDefault="00B57170" w:rsidP="00B57170">
      <w:pPr>
        <w:tabs>
          <w:tab w:val="center" w:pos="142"/>
          <w:tab w:val="left" w:pos="9360"/>
        </w:tabs>
        <w:spacing w:before="100" w:beforeAutospacing="1" w:after="100" w:afterAutospacing="1"/>
        <w:ind w:right="-114"/>
        <w:jc w:val="both"/>
        <w:rPr>
          <w:rFonts w:ascii="Verdana" w:hAnsi="Verdana" w:cs="Arial"/>
          <w:bCs/>
          <w:color w:val="000000" w:themeColor="text1"/>
          <w:sz w:val="22"/>
          <w:szCs w:val="22"/>
          <w:lang w:val="es-ES"/>
        </w:rPr>
      </w:pPr>
      <w:r w:rsidRPr="006C58FF">
        <w:rPr>
          <w:rFonts w:ascii="Verdana" w:hAnsi="Verdana" w:cs="Arial"/>
          <w:bCs/>
          <w:color w:val="000000" w:themeColor="text1"/>
          <w:sz w:val="22"/>
          <w:szCs w:val="22"/>
          <w:lang w:val="es-ES"/>
        </w:rPr>
        <w:t>Que, entre estos requisitos se encuentra la aprobación de un examen teórico y práctico de conducción de conformidad con la reglamentación que expida el Ministerio de Transporte. La norma citada establece:</w:t>
      </w:r>
    </w:p>
    <w:p w14:paraId="4ECFD643" w14:textId="77777777" w:rsidR="00B57170" w:rsidRPr="006C58FF" w:rsidRDefault="00B57170" w:rsidP="00B57170">
      <w:pPr>
        <w:tabs>
          <w:tab w:val="center" w:pos="142"/>
          <w:tab w:val="left" w:pos="9360"/>
        </w:tabs>
        <w:spacing w:before="100" w:beforeAutospacing="1" w:after="100" w:afterAutospacing="1"/>
        <w:ind w:left="567" w:right="-114"/>
        <w:jc w:val="both"/>
        <w:rPr>
          <w:rFonts w:ascii="Verdana" w:hAnsi="Verdana" w:cs="Arial"/>
          <w:bCs/>
          <w:i/>
          <w:iCs/>
          <w:color w:val="000000" w:themeColor="text1"/>
          <w:sz w:val="22"/>
          <w:szCs w:val="22"/>
          <w:lang w:val="es-ES"/>
        </w:rPr>
      </w:pPr>
      <w:r w:rsidRPr="006C58FF">
        <w:rPr>
          <w:rFonts w:ascii="Verdana" w:hAnsi="Verdana" w:cs="Arial"/>
          <w:bCs/>
          <w:i/>
          <w:iCs/>
          <w:color w:val="000000" w:themeColor="text1"/>
          <w:sz w:val="22"/>
          <w:szCs w:val="22"/>
          <w:lang w:val="es-ES"/>
        </w:rPr>
        <w:t xml:space="preserve">"(...) c) Aprobar exámenes teórico y práctico de conducción, practicados por Instituciones de Educación Superior de Naturaleza Pública reconocidas por el Ministerio de Educación Nacional, que garanticen cobertura nacional para la realización de las pruebas, en el marco de la autonomía de </w:t>
      </w:r>
      <w:proofErr w:type="gramStart"/>
      <w:r w:rsidRPr="006C58FF">
        <w:rPr>
          <w:rFonts w:ascii="Verdana" w:hAnsi="Verdana" w:cs="Arial"/>
          <w:bCs/>
          <w:i/>
          <w:iCs/>
          <w:color w:val="000000" w:themeColor="text1"/>
          <w:sz w:val="22"/>
          <w:szCs w:val="22"/>
          <w:lang w:val="es-ES"/>
        </w:rPr>
        <w:t>las mismas</w:t>
      </w:r>
      <w:proofErr w:type="gramEnd"/>
      <w:r w:rsidRPr="006C58FF">
        <w:rPr>
          <w:rFonts w:ascii="Verdana" w:hAnsi="Verdana" w:cs="Arial"/>
          <w:bCs/>
          <w:i/>
          <w:iCs/>
          <w:color w:val="000000" w:themeColor="text1"/>
          <w:sz w:val="22"/>
          <w:szCs w:val="22"/>
          <w:lang w:val="es-ES"/>
        </w:rPr>
        <w:t xml:space="preserve"> y de conformidad con la reglamentación que expida el Ministerio de Transporte, cuyo resultado será registrado en el sistema RUNT.</w:t>
      </w:r>
    </w:p>
    <w:p w14:paraId="0AA673C9" w14:textId="65194488" w:rsidR="00B57170" w:rsidRPr="006C58FF" w:rsidRDefault="00B57170" w:rsidP="00B57170">
      <w:pPr>
        <w:tabs>
          <w:tab w:val="center" w:pos="142"/>
          <w:tab w:val="left" w:pos="9360"/>
        </w:tabs>
        <w:spacing w:before="100" w:beforeAutospacing="1" w:after="100" w:afterAutospacing="1"/>
        <w:ind w:left="567" w:right="-114"/>
        <w:jc w:val="both"/>
        <w:rPr>
          <w:rFonts w:ascii="Verdana" w:hAnsi="Verdana" w:cs="Arial"/>
          <w:bCs/>
          <w:i/>
          <w:iCs/>
          <w:color w:val="000000" w:themeColor="text1"/>
          <w:sz w:val="22"/>
          <w:szCs w:val="22"/>
          <w:lang w:val="es-ES"/>
        </w:rPr>
      </w:pPr>
      <w:r w:rsidRPr="006C58FF">
        <w:rPr>
          <w:rFonts w:ascii="Verdana" w:hAnsi="Verdana" w:cs="Arial"/>
          <w:bCs/>
          <w:i/>
          <w:iCs/>
          <w:color w:val="000000" w:themeColor="text1"/>
          <w:sz w:val="22"/>
          <w:szCs w:val="22"/>
          <w:lang w:val="es-ES"/>
        </w:rPr>
        <w:t xml:space="preserve">En las entidades territoriales donde las Instituciones de Educación Superior mencionadas se facultará a las </w:t>
      </w:r>
      <w:proofErr w:type="gramStart"/>
      <w:r w:rsidRPr="006C58FF">
        <w:rPr>
          <w:rFonts w:ascii="Verdana" w:hAnsi="Verdana" w:cs="Arial"/>
          <w:bCs/>
          <w:i/>
          <w:iCs/>
          <w:color w:val="000000" w:themeColor="text1"/>
          <w:sz w:val="22"/>
          <w:szCs w:val="22"/>
          <w:lang w:val="es-ES"/>
        </w:rPr>
        <w:t>autoridades públicas</w:t>
      </w:r>
      <w:proofErr w:type="gramEnd"/>
      <w:r w:rsidRPr="006C58FF">
        <w:rPr>
          <w:rFonts w:ascii="Verdana" w:hAnsi="Verdana" w:cs="Arial"/>
          <w:bCs/>
          <w:i/>
          <w:iCs/>
          <w:color w:val="000000" w:themeColor="text1"/>
          <w:sz w:val="22"/>
          <w:szCs w:val="22"/>
          <w:lang w:val="es-ES"/>
        </w:rPr>
        <w:t xml:space="preserve"> y entidades privadas que estén registradas en el sistema RUNT, para practicar los exámenes de </w:t>
      </w:r>
      <w:r w:rsidRPr="006C58FF">
        <w:rPr>
          <w:rFonts w:ascii="Verdana" w:hAnsi="Verdana" w:cs="Arial"/>
          <w:bCs/>
          <w:i/>
          <w:iCs/>
          <w:color w:val="000000" w:themeColor="text1"/>
          <w:sz w:val="22"/>
          <w:szCs w:val="22"/>
          <w:lang w:val="es-ES"/>
        </w:rPr>
        <w:lastRenderedPageBreak/>
        <w:t>que trata este literal, de conformidad con la reglamentación que expida el Ministerio de Transporte.</w:t>
      </w:r>
    </w:p>
    <w:p w14:paraId="2EB4AEC7" w14:textId="77777777" w:rsidR="00B57170" w:rsidRPr="006C58FF" w:rsidRDefault="00B57170" w:rsidP="00B57170">
      <w:pPr>
        <w:tabs>
          <w:tab w:val="center" w:pos="142"/>
          <w:tab w:val="left" w:pos="9360"/>
        </w:tabs>
        <w:spacing w:before="100" w:beforeAutospacing="1" w:after="100" w:afterAutospacing="1"/>
        <w:ind w:left="567" w:right="-114"/>
        <w:jc w:val="both"/>
        <w:rPr>
          <w:rFonts w:ascii="Verdana" w:hAnsi="Verdana" w:cs="Arial"/>
          <w:bCs/>
          <w:i/>
          <w:iCs/>
          <w:color w:val="000000" w:themeColor="text1"/>
          <w:sz w:val="22"/>
          <w:szCs w:val="22"/>
          <w:lang w:val="es-ES"/>
        </w:rPr>
      </w:pPr>
      <w:r w:rsidRPr="006C58FF">
        <w:rPr>
          <w:rFonts w:ascii="Verdana" w:hAnsi="Verdana" w:cs="Arial"/>
          <w:bCs/>
          <w:i/>
          <w:iCs/>
          <w:color w:val="000000" w:themeColor="text1"/>
          <w:sz w:val="22"/>
          <w:szCs w:val="22"/>
          <w:lang w:val="es-ES"/>
        </w:rPr>
        <w:t>En todo caso las entidades competentes suscribirán contratos donde se establezcan claramente las condiciones para realizar los exámenes.</w:t>
      </w:r>
    </w:p>
    <w:p w14:paraId="64A1CA14" w14:textId="77777777" w:rsidR="00B57170" w:rsidRPr="006C58FF" w:rsidRDefault="00B57170" w:rsidP="00B57170">
      <w:pPr>
        <w:tabs>
          <w:tab w:val="center" w:pos="142"/>
          <w:tab w:val="left" w:pos="9360"/>
        </w:tabs>
        <w:spacing w:before="100" w:beforeAutospacing="1" w:after="100" w:afterAutospacing="1"/>
        <w:ind w:left="567" w:right="-114"/>
        <w:jc w:val="both"/>
        <w:rPr>
          <w:rFonts w:ascii="Verdana" w:hAnsi="Verdana" w:cs="Arial"/>
          <w:bCs/>
          <w:i/>
          <w:iCs/>
          <w:color w:val="000000" w:themeColor="text1"/>
          <w:sz w:val="22"/>
          <w:szCs w:val="22"/>
          <w:lang w:val="es-ES"/>
        </w:rPr>
      </w:pPr>
      <w:r w:rsidRPr="006C58FF">
        <w:rPr>
          <w:rFonts w:ascii="Verdana" w:hAnsi="Verdana" w:cs="Arial"/>
          <w:bCs/>
          <w:i/>
          <w:iCs/>
          <w:color w:val="000000" w:themeColor="text1"/>
          <w:sz w:val="22"/>
          <w:szCs w:val="22"/>
          <w:lang w:val="es-ES"/>
        </w:rPr>
        <w:t>(...)</w:t>
      </w:r>
    </w:p>
    <w:p w14:paraId="2DD24D8A" w14:textId="77777777" w:rsidR="00B57170" w:rsidRPr="006C58FF" w:rsidRDefault="00B57170" w:rsidP="00B57170">
      <w:pPr>
        <w:tabs>
          <w:tab w:val="center" w:pos="142"/>
          <w:tab w:val="left" w:pos="9360"/>
        </w:tabs>
        <w:spacing w:before="100" w:beforeAutospacing="1" w:after="100" w:afterAutospacing="1"/>
        <w:ind w:left="567" w:right="-114"/>
        <w:jc w:val="both"/>
        <w:rPr>
          <w:rFonts w:ascii="Verdana" w:hAnsi="Verdana" w:cs="Arial"/>
          <w:bCs/>
          <w:i/>
          <w:iCs/>
          <w:color w:val="000000" w:themeColor="text1"/>
          <w:sz w:val="22"/>
          <w:szCs w:val="22"/>
          <w:lang w:val="es-ES"/>
        </w:rPr>
      </w:pPr>
      <w:r w:rsidRPr="006C58FF">
        <w:rPr>
          <w:rFonts w:ascii="Verdana" w:hAnsi="Verdana" w:cs="Arial"/>
          <w:bCs/>
          <w:i/>
          <w:iCs/>
          <w:color w:val="000000" w:themeColor="text1"/>
          <w:sz w:val="22"/>
          <w:szCs w:val="22"/>
          <w:lang w:val="es-ES"/>
        </w:rPr>
        <w:t>Para vehículos de servicio público:</w:t>
      </w:r>
    </w:p>
    <w:p w14:paraId="77F56CAA" w14:textId="75DAD295" w:rsidR="00B57170" w:rsidRPr="006C58FF" w:rsidRDefault="00B57170" w:rsidP="00B57170">
      <w:pPr>
        <w:tabs>
          <w:tab w:val="center" w:pos="142"/>
          <w:tab w:val="left" w:pos="9360"/>
        </w:tabs>
        <w:spacing w:before="100" w:beforeAutospacing="1" w:after="100" w:afterAutospacing="1"/>
        <w:ind w:left="567" w:right="-114"/>
        <w:jc w:val="both"/>
        <w:rPr>
          <w:rFonts w:ascii="Verdana" w:hAnsi="Verdana" w:cs="Arial"/>
          <w:bCs/>
          <w:i/>
          <w:iCs/>
          <w:color w:val="000000" w:themeColor="text1"/>
          <w:sz w:val="22"/>
          <w:szCs w:val="22"/>
          <w:lang w:val="es-ES"/>
        </w:rPr>
      </w:pPr>
      <w:r w:rsidRPr="006C58FF">
        <w:rPr>
          <w:rFonts w:ascii="Verdana" w:hAnsi="Verdana" w:cs="Arial"/>
          <w:bCs/>
          <w:i/>
          <w:iCs/>
          <w:color w:val="000000" w:themeColor="text1"/>
          <w:sz w:val="22"/>
          <w:szCs w:val="22"/>
          <w:lang w:val="es-ES"/>
        </w:rPr>
        <w:t>Se exigirán los requisitos anteriormente señalados. Adicionalmente, tener por lo menos dieciocho (18) años cumplidos y, aprobar el examen teórico y práctico de conducción para vehículos de servicio público, de conformidad con la reglamentación que expida el Ministerio de Transporte. Las condiciones para la prestación de este servicio serán las mismas previstas en el literal c) del inciso anterior.</w:t>
      </w:r>
    </w:p>
    <w:p w14:paraId="408F33EB" w14:textId="76304162" w:rsidR="00B57170" w:rsidRPr="006C58FF" w:rsidRDefault="00B57170" w:rsidP="00B57170">
      <w:pPr>
        <w:tabs>
          <w:tab w:val="center" w:pos="142"/>
          <w:tab w:val="left" w:pos="9360"/>
        </w:tabs>
        <w:spacing w:before="100" w:beforeAutospacing="1" w:after="100" w:afterAutospacing="1"/>
        <w:ind w:left="567" w:right="-114"/>
        <w:jc w:val="both"/>
        <w:rPr>
          <w:rFonts w:ascii="Verdana" w:hAnsi="Verdana" w:cs="Arial"/>
          <w:bCs/>
          <w:i/>
          <w:iCs/>
          <w:color w:val="000000" w:themeColor="text1"/>
          <w:sz w:val="22"/>
          <w:szCs w:val="22"/>
          <w:lang w:val="es-ES"/>
        </w:rPr>
      </w:pPr>
      <w:r w:rsidRPr="006C58FF">
        <w:rPr>
          <w:rFonts w:ascii="Verdana" w:hAnsi="Verdana" w:cs="Arial"/>
          <w:bCs/>
          <w:i/>
          <w:iCs/>
          <w:color w:val="000000" w:themeColor="text1"/>
          <w:sz w:val="22"/>
          <w:szCs w:val="22"/>
          <w:lang w:val="es-ES"/>
        </w:rPr>
        <w:t>Los conductores de servicio público deben recibir capacitación y obtener la certificación en los temas que determine el Ministerio de Transporte. (...)."</w:t>
      </w:r>
    </w:p>
    <w:p w14:paraId="4255BB59" w14:textId="4631A4E8" w:rsidR="00B57170" w:rsidRPr="006C58FF" w:rsidRDefault="00B57170" w:rsidP="00B57170">
      <w:pPr>
        <w:tabs>
          <w:tab w:val="center" w:pos="142"/>
          <w:tab w:val="left" w:pos="9360"/>
        </w:tabs>
        <w:spacing w:before="100" w:beforeAutospacing="1" w:after="100" w:afterAutospacing="1"/>
        <w:ind w:right="-114"/>
        <w:jc w:val="both"/>
        <w:rPr>
          <w:rFonts w:ascii="Verdana" w:hAnsi="Verdana" w:cs="Arial"/>
          <w:bCs/>
          <w:color w:val="000000" w:themeColor="text1"/>
          <w:sz w:val="22"/>
          <w:szCs w:val="22"/>
          <w:lang w:val="es-ES"/>
        </w:rPr>
      </w:pPr>
      <w:r w:rsidRPr="006C58FF">
        <w:rPr>
          <w:rFonts w:ascii="Verdana" w:hAnsi="Verdana" w:cs="Arial"/>
          <w:bCs/>
          <w:color w:val="000000" w:themeColor="text1"/>
          <w:sz w:val="22"/>
          <w:szCs w:val="22"/>
          <w:lang w:val="es-ES"/>
        </w:rPr>
        <w:t>Que el artículo 24 de la Ley 769 de 2002 establece que el titular de una licencia de conducción puede solicitar ante un organismo de tránsito o una entidad pública o privada por éste autorizada, la recategorización de su licencia, para lo cual debe presentar y aprobar un nuevo examen teórico-práctico para la categoría solicitada y presentar un certificado de aptitud en conducción otorgado por el centro respectivo.</w:t>
      </w:r>
    </w:p>
    <w:p w14:paraId="0F072C2C" w14:textId="38B3FECF" w:rsidR="00C57D4E" w:rsidRPr="006C58FF" w:rsidRDefault="00C57D4E" w:rsidP="00C57D4E">
      <w:pPr>
        <w:tabs>
          <w:tab w:val="center" w:pos="142"/>
          <w:tab w:val="left" w:pos="9360"/>
        </w:tabs>
        <w:spacing w:before="100" w:beforeAutospacing="1" w:after="100" w:afterAutospacing="1"/>
        <w:ind w:right="-114"/>
        <w:jc w:val="both"/>
        <w:rPr>
          <w:rFonts w:ascii="Verdana" w:hAnsi="Verdana" w:cs="Arial"/>
          <w:bCs/>
          <w:color w:val="000000" w:themeColor="text1"/>
          <w:sz w:val="22"/>
          <w:szCs w:val="22"/>
          <w:lang w:val="es-ES"/>
        </w:rPr>
      </w:pPr>
      <w:r w:rsidRPr="006C58FF">
        <w:rPr>
          <w:rFonts w:ascii="Verdana" w:hAnsi="Verdana" w:cs="Arial"/>
          <w:bCs/>
          <w:color w:val="000000" w:themeColor="text1"/>
          <w:sz w:val="22"/>
          <w:szCs w:val="22"/>
          <w:lang w:val="es-ES"/>
        </w:rPr>
        <w:t>Que el Ministerio de Transporte mediante Resolución 1349 de 2017, modificada por la Resolución 20213040063845 del 29 de diciembre de 2021, y compiladas en la Sección 1 del Capítulo 7 del Título 3 de la Resolución 20223040045295 de 2022, reglamentó las condiciones de habilitación para los Centros de Apoyo Logístico de Evaluación (CALE) y las condiciones, características de seguridad y el rango de precios al usuario por concepto del examen teórico y práctico para la obtención de la licencia de conducción en el territorio nacional.</w:t>
      </w:r>
    </w:p>
    <w:p w14:paraId="66E822B1" w14:textId="7D09BE54" w:rsidR="00C57D4E" w:rsidRPr="006C58FF" w:rsidRDefault="00C57D4E" w:rsidP="00C57D4E">
      <w:pPr>
        <w:tabs>
          <w:tab w:val="center" w:pos="142"/>
          <w:tab w:val="left" w:pos="9360"/>
        </w:tabs>
        <w:spacing w:before="100" w:beforeAutospacing="1" w:after="100" w:afterAutospacing="1"/>
        <w:ind w:right="-114"/>
        <w:jc w:val="both"/>
        <w:rPr>
          <w:rFonts w:ascii="Verdana" w:hAnsi="Verdana" w:cs="Arial"/>
          <w:bCs/>
          <w:color w:val="000000" w:themeColor="text1"/>
          <w:sz w:val="22"/>
          <w:szCs w:val="22"/>
          <w:lang w:val="es-ES"/>
        </w:rPr>
      </w:pPr>
      <w:r w:rsidRPr="006C58FF">
        <w:rPr>
          <w:rFonts w:ascii="Verdana" w:hAnsi="Verdana" w:cs="Arial"/>
          <w:bCs/>
          <w:color w:val="000000" w:themeColor="text1"/>
          <w:sz w:val="22"/>
          <w:szCs w:val="22"/>
          <w:lang w:val="es-ES"/>
        </w:rPr>
        <w:t>Que, por medio de la Resolución 20253040037125 de 2025, el Ministerio de Transporte reglamentó los nuevos requisitos de registro de los Centros de Apoyo Logístico de Evaluación en el Registro Único Nacional de Tránsito y estableció las condiciones para realizar el examen teórico y práctico de conducción que deben presentar los aspirantes para el otorgamiento de la licencia de conducción y/o su recategorización.</w:t>
      </w:r>
    </w:p>
    <w:p w14:paraId="49F40DA0" w14:textId="362D2066" w:rsidR="00E73CAE" w:rsidRPr="006C58FF" w:rsidRDefault="00E73CAE" w:rsidP="00C57D4E">
      <w:pPr>
        <w:tabs>
          <w:tab w:val="center" w:pos="142"/>
          <w:tab w:val="left" w:pos="9360"/>
        </w:tabs>
        <w:spacing w:before="100" w:beforeAutospacing="1" w:after="100" w:afterAutospacing="1"/>
        <w:ind w:right="-114"/>
        <w:jc w:val="both"/>
        <w:rPr>
          <w:rFonts w:ascii="Verdana" w:hAnsi="Verdana" w:cs="Arial"/>
          <w:bCs/>
          <w:color w:val="000000" w:themeColor="text1"/>
          <w:sz w:val="22"/>
          <w:szCs w:val="22"/>
          <w:lang w:val="es-ES"/>
        </w:rPr>
      </w:pPr>
      <w:r w:rsidRPr="006C58FF">
        <w:rPr>
          <w:rFonts w:ascii="Verdana" w:hAnsi="Verdana" w:cs="Arial"/>
          <w:bCs/>
          <w:color w:val="000000" w:themeColor="text1"/>
          <w:sz w:val="22"/>
          <w:szCs w:val="22"/>
          <w:lang w:val="es-ES"/>
        </w:rPr>
        <w:lastRenderedPageBreak/>
        <w:t>Que, el artículo 3.7.3. de la mentada Resolución definió a los CALE como los organismos de apoyo a las autoridades de tránsito para la realización de los exámenes teórico y práctico de conducción en todo el territorio nacional, cuyo registro es solicitado por Instituciones de Educación Superior de naturaleza pública ante el Ministerio de Transporte a través del Sistema RUNT.</w:t>
      </w:r>
    </w:p>
    <w:p w14:paraId="19A0C451" w14:textId="5CC93919" w:rsidR="005A649B" w:rsidRPr="006C58FF" w:rsidRDefault="00C57D4E" w:rsidP="00C57D4E">
      <w:pPr>
        <w:tabs>
          <w:tab w:val="center" w:pos="142"/>
          <w:tab w:val="left" w:pos="9360"/>
        </w:tabs>
        <w:spacing w:before="100" w:beforeAutospacing="1" w:after="100" w:afterAutospacing="1"/>
        <w:ind w:right="-114"/>
        <w:jc w:val="both"/>
        <w:rPr>
          <w:rFonts w:ascii="Verdana" w:hAnsi="Verdana" w:cs="Arial"/>
          <w:bCs/>
          <w:color w:val="000000" w:themeColor="text1"/>
          <w:sz w:val="22"/>
          <w:szCs w:val="22"/>
          <w:lang w:val="es-ES"/>
        </w:rPr>
      </w:pPr>
      <w:r w:rsidRPr="006C58FF">
        <w:rPr>
          <w:rFonts w:ascii="Verdana" w:hAnsi="Verdana" w:cs="Arial"/>
          <w:bCs/>
          <w:color w:val="000000" w:themeColor="text1"/>
          <w:sz w:val="22"/>
          <w:szCs w:val="22"/>
          <w:lang w:val="es-ES"/>
        </w:rPr>
        <w:t xml:space="preserve">Que, </w:t>
      </w:r>
      <w:r w:rsidR="00E73CAE" w:rsidRPr="006C58FF">
        <w:rPr>
          <w:rFonts w:ascii="Verdana" w:hAnsi="Verdana" w:cs="Arial"/>
          <w:bCs/>
          <w:color w:val="000000" w:themeColor="text1"/>
          <w:sz w:val="22"/>
          <w:szCs w:val="22"/>
          <w:lang w:val="es-ES"/>
        </w:rPr>
        <w:t xml:space="preserve">por otra parte, en </w:t>
      </w:r>
      <w:r w:rsidRPr="006C58FF">
        <w:rPr>
          <w:rFonts w:ascii="Verdana" w:hAnsi="Verdana" w:cs="Arial"/>
          <w:bCs/>
          <w:color w:val="000000" w:themeColor="text1"/>
          <w:sz w:val="22"/>
          <w:szCs w:val="22"/>
          <w:lang w:val="es-ES"/>
        </w:rPr>
        <w:t>el artículo 3.7.5.5 de la resolución</w:t>
      </w:r>
      <w:r w:rsidR="00E73CAE" w:rsidRPr="006C58FF">
        <w:rPr>
          <w:rFonts w:ascii="Verdana" w:hAnsi="Verdana" w:cs="Arial"/>
          <w:bCs/>
          <w:color w:val="000000" w:themeColor="text1"/>
          <w:sz w:val="22"/>
          <w:szCs w:val="22"/>
          <w:lang w:val="es-ES"/>
        </w:rPr>
        <w:t xml:space="preserve"> en comento</w:t>
      </w:r>
      <w:r w:rsidRPr="006C58FF">
        <w:rPr>
          <w:rFonts w:ascii="Verdana" w:hAnsi="Verdana" w:cs="Arial"/>
          <w:bCs/>
          <w:color w:val="000000" w:themeColor="text1"/>
          <w:sz w:val="22"/>
          <w:szCs w:val="22"/>
          <w:lang w:val="es-ES"/>
        </w:rPr>
        <w:t xml:space="preserve">, el Ministerio de Transporte estableció que el Sistema de Control y Vigilancia (SICOV) </w:t>
      </w:r>
      <w:r w:rsidR="005A649B" w:rsidRPr="006C58FF">
        <w:rPr>
          <w:rFonts w:ascii="Verdana" w:hAnsi="Verdana" w:cs="Arial"/>
          <w:bCs/>
          <w:color w:val="000000" w:themeColor="text1"/>
          <w:sz w:val="22"/>
          <w:szCs w:val="22"/>
          <w:lang w:val="es-ES"/>
        </w:rPr>
        <w:t xml:space="preserve">constituye la infraestructura tecnológica de soporte </w:t>
      </w:r>
      <w:r w:rsidR="00FE38D5" w:rsidRPr="006C58FF">
        <w:rPr>
          <w:rFonts w:ascii="Verdana" w:hAnsi="Verdana" w:cs="Arial"/>
          <w:bCs/>
          <w:color w:val="000000" w:themeColor="text1"/>
          <w:sz w:val="22"/>
          <w:szCs w:val="22"/>
          <w:lang w:val="es-ES"/>
        </w:rPr>
        <w:t xml:space="preserve">que permite verificar </w:t>
      </w:r>
      <w:r w:rsidR="005A649B" w:rsidRPr="006C58FF">
        <w:rPr>
          <w:rFonts w:ascii="Verdana" w:hAnsi="Verdana" w:cs="Arial"/>
          <w:bCs/>
          <w:color w:val="000000" w:themeColor="text1"/>
          <w:sz w:val="22"/>
          <w:szCs w:val="22"/>
          <w:lang w:val="es-ES"/>
        </w:rPr>
        <w:t>que la operación del CALE sea íntegra, permitiendo la trazabilidad de sus servicios.</w:t>
      </w:r>
    </w:p>
    <w:p w14:paraId="0F36484B" w14:textId="291388DB" w:rsidR="00000EF6" w:rsidRPr="006C58FF" w:rsidRDefault="00E73CAE" w:rsidP="00000EF6">
      <w:pPr>
        <w:tabs>
          <w:tab w:val="center" w:pos="142"/>
          <w:tab w:val="left" w:pos="9360"/>
        </w:tabs>
        <w:spacing w:before="100" w:beforeAutospacing="1" w:after="100" w:afterAutospacing="1"/>
        <w:ind w:right="-114"/>
        <w:jc w:val="both"/>
        <w:rPr>
          <w:rFonts w:ascii="Verdana" w:hAnsi="Verdana" w:cs="Arial"/>
          <w:bCs/>
          <w:color w:val="000000" w:themeColor="text1"/>
          <w:sz w:val="22"/>
          <w:szCs w:val="22"/>
          <w:lang w:val="es-ES"/>
        </w:rPr>
      </w:pPr>
      <w:r w:rsidRPr="006C58FF">
        <w:rPr>
          <w:rFonts w:ascii="Verdana" w:hAnsi="Verdana" w:cs="Arial"/>
          <w:bCs/>
          <w:color w:val="000000" w:themeColor="text1"/>
          <w:sz w:val="22"/>
          <w:szCs w:val="22"/>
          <w:lang w:val="es-ES"/>
        </w:rPr>
        <w:t>Que</w:t>
      </w:r>
      <w:r w:rsidR="00000EF6" w:rsidRPr="006C58FF">
        <w:rPr>
          <w:rFonts w:ascii="Verdana" w:hAnsi="Verdana" w:cs="Arial"/>
          <w:bCs/>
          <w:color w:val="000000" w:themeColor="text1"/>
          <w:sz w:val="22"/>
          <w:szCs w:val="22"/>
          <w:lang w:val="es-ES"/>
        </w:rPr>
        <w:t xml:space="preserve">, la función de vigilancia, inspección y control tiene como propósito </w:t>
      </w:r>
      <w:r w:rsidRPr="006C58FF">
        <w:rPr>
          <w:rFonts w:ascii="Verdana" w:hAnsi="Verdana" w:cs="Arial"/>
          <w:bCs/>
          <w:color w:val="000000" w:themeColor="text1"/>
          <w:sz w:val="22"/>
          <w:szCs w:val="22"/>
          <w:lang w:val="es-ES"/>
        </w:rPr>
        <w:t>garantizar</w:t>
      </w:r>
      <w:r w:rsidR="00000EF6" w:rsidRPr="006C58FF">
        <w:rPr>
          <w:rFonts w:ascii="Verdana" w:hAnsi="Verdana" w:cs="Arial"/>
          <w:bCs/>
          <w:color w:val="000000" w:themeColor="text1"/>
          <w:sz w:val="22"/>
          <w:szCs w:val="22"/>
          <w:lang w:val="es-ES"/>
        </w:rPr>
        <w:t xml:space="preserve"> el orden </w:t>
      </w:r>
      <w:r w:rsidRPr="006C58FF">
        <w:rPr>
          <w:rFonts w:ascii="Verdana" w:hAnsi="Verdana" w:cs="Arial"/>
          <w:bCs/>
          <w:color w:val="000000" w:themeColor="text1"/>
          <w:sz w:val="22"/>
          <w:szCs w:val="22"/>
          <w:lang w:val="es-ES"/>
        </w:rPr>
        <w:t xml:space="preserve">y el cumplimiento normativo </w:t>
      </w:r>
      <w:r w:rsidR="00000EF6" w:rsidRPr="006C58FF">
        <w:rPr>
          <w:rFonts w:ascii="Verdana" w:hAnsi="Verdana" w:cs="Arial"/>
          <w:bCs/>
          <w:color w:val="000000" w:themeColor="text1"/>
          <w:sz w:val="22"/>
          <w:szCs w:val="22"/>
          <w:lang w:val="es-ES"/>
        </w:rPr>
        <w:t xml:space="preserve">en las actividades del sector transporte, incluyendo </w:t>
      </w:r>
      <w:r w:rsidRPr="006C58FF">
        <w:rPr>
          <w:rFonts w:ascii="Verdana" w:hAnsi="Verdana" w:cs="Arial"/>
          <w:bCs/>
          <w:color w:val="000000" w:themeColor="text1"/>
          <w:sz w:val="22"/>
          <w:szCs w:val="22"/>
          <w:lang w:val="es-ES"/>
        </w:rPr>
        <w:t xml:space="preserve">las de </w:t>
      </w:r>
      <w:r w:rsidR="00000EF6" w:rsidRPr="006C58FF">
        <w:rPr>
          <w:rFonts w:ascii="Verdana" w:hAnsi="Verdana" w:cs="Arial"/>
          <w:bCs/>
          <w:color w:val="000000" w:themeColor="text1"/>
          <w:sz w:val="22"/>
          <w:szCs w:val="22"/>
          <w:lang w:val="es-ES"/>
        </w:rPr>
        <w:t>apoyo al tránsito.</w:t>
      </w:r>
    </w:p>
    <w:p w14:paraId="30801846" w14:textId="2AC36C89" w:rsidR="00000EF6" w:rsidRPr="006C58FF" w:rsidRDefault="00000EF6" w:rsidP="00000EF6">
      <w:pPr>
        <w:tabs>
          <w:tab w:val="center" w:pos="142"/>
          <w:tab w:val="left" w:pos="9360"/>
        </w:tabs>
        <w:spacing w:before="100" w:beforeAutospacing="1" w:after="100" w:afterAutospacing="1"/>
        <w:ind w:right="-114"/>
        <w:jc w:val="both"/>
        <w:rPr>
          <w:rFonts w:ascii="Verdana" w:hAnsi="Verdana" w:cs="Arial"/>
          <w:bCs/>
          <w:color w:val="000000" w:themeColor="text1"/>
          <w:sz w:val="22"/>
          <w:szCs w:val="22"/>
          <w:lang w:val="es-ES"/>
        </w:rPr>
      </w:pPr>
      <w:r w:rsidRPr="006C58FF">
        <w:rPr>
          <w:rFonts w:ascii="Verdana" w:hAnsi="Verdana" w:cs="Arial"/>
          <w:bCs/>
          <w:color w:val="000000" w:themeColor="text1"/>
          <w:sz w:val="22"/>
          <w:szCs w:val="22"/>
          <w:lang w:val="es-ES"/>
        </w:rPr>
        <w:t xml:space="preserve">Que, </w:t>
      </w:r>
      <w:r w:rsidR="00E73CAE" w:rsidRPr="006C58FF">
        <w:rPr>
          <w:rFonts w:ascii="Verdana" w:hAnsi="Verdana" w:cs="Arial"/>
          <w:bCs/>
          <w:color w:val="000000" w:themeColor="text1"/>
          <w:sz w:val="22"/>
          <w:szCs w:val="22"/>
          <w:lang w:val="es-ES"/>
        </w:rPr>
        <w:t xml:space="preserve">por otra parte, es menester destacar que </w:t>
      </w:r>
      <w:r w:rsidRPr="006C58FF">
        <w:rPr>
          <w:rFonts w:ascii="Verdana" w:hAnsi="Verdana" w:cs="Arial"/>
          <w:bCs/>
          <w:color w:val="000000" w:themeColor="text1"/>
          <w:sz w:val="22"/>
          <w:szCs w:val="22"/>
          <w:lang w:val="es-ES"/>
        </w:rPr>
        <w:t xml:space="preserve">mediante el Decreto 2409 de 2018, </w:t>
      </w:r>
      <w:r w:rsidR="00E73CAE" w:rsidRPr="006C58FF">
        <w:rPr>
          <w:rFonts w:ascii="Verdana" w:hAnsi="Verdana" w:cs="Arial"/>
          <w:bCs/>
          <w:color w:val="000000" w:themeColor="text1"/>
          <w:sz w:val="22"/>
          <w:szCs w:val="22"/>
          <w:lang w:val="es-ES"/>
        </w:rPr>
        <w:t xml:space="preserve">acto administrativo que </w:t>
      </w:r>
      <w:r w:rsidRPr="006C58FF">
        <w:rPr>
          <w:rFonts w:ascii="Verdana" w:hAnsi="Verdana" w:cs="Arial"/>
          <w:bCs/>
          <w:color w:val="000000" w:themeColor="text1"/>
          <w:sz w:val="22"/>
          <w:szCs w:val="22"/>
          <w:lang w:val="es-ES"/>
        </w:rPr>
        <w:t>modificó y renovó la estructura de la Superintendencia de Transporte, se estableció la necesidad de modernizar los sistemas de inspección, vigilancia y control.</w:t>
      </w:r>
    </w:p>
    <w:p w14:paraId="3D3003A8" w14:textId="7FFF421A" w:rsidR="00000EF6" w:rsidRPr="006C58FF" w:rsidRDefault="00000EF6" w:rsidP="00000EF6">
      <w:pPr>
        <w:tabs>
          <w:tab w:val="center" w:pos="142"/>
          <w:tab w:val="left" w:pos="9360"/>
        </w:tabs>
        <w:spacing w:before="100" w:beforeAutospacing="1" w:after="100" w:afterAutospacing="1"/>
        <w:ind w:right="-114"/>
        <w:jc w:val="both"/>
        <w:rPr>
          <w:rFonts w:ascii="Verdana" w:hAnsi="Verdana" w:cs="Arial"/>
          <w:bCs/>
          <w:color w:val="000000" w:themeColor="text1"/>
          <w:sz w:val="22"/>
          <w:szCs w:val="22"/>
        </w:rPr>
      </w:pPr>
      <w:r w:rsidRPr="006C58FF">
        <w:rPr>
          <w:rFonts w:ascii="Verdana" w:hAnsi="Verdana" w:cs="Arial"/>
          <w:bCs/>
          <w:color w:val="000000" w:themeColor="text1"/>
          <w:sz w:val="22"/>
          <w:szCs w:val="22"/>
        </w:rPr>
        <w:t xml:space="preserve">Que existen razones suficientes por las cuales, ante situaciones que pueden constituir un riesgo para la prestación de los servicios </w:t>
      </w:r>
      <w:r w:rsidR="00E73CAE" w:rsidRPr="006C58FF">
        <w:rPr>
          <w:rFonts w:ascii="Verdana" w:hAnsi="Verdana" w:cs="Arial"/>
          <w:bCs/>
          <w:color w:val="000000" w:themeColor="text1"/>
          <w:sz w:val="22"/>
          <w:szCs w:val="22"/>
        </w:rPr>
        <w:t>en los CALE</w:t>
      </w:r>
      <w:r w:rsidRPr="006C58FF">
        <w:rPr>
          <w:rFonts w:ascii="Verdana" w:hAnsi="Verdana" w:cs="Arial"/>
          <w:bCs/>
          <w:color w:val="000000" w:themeColor="text1"/>
          <w:sz w:val="22"/>
          <w:szCs w:val="22"/>
        </w:rPr>
        <w:t xml:space="preserve">, </w:t>
      </w:r>
      <w:r w:rsidR="00E73CAE" w:rsidRPr="006C58FF">
        <w:rPr>
          <w:rFonts w:ascii="Verdana" w:hAnsi="Verdana" w:cs="Arial"/>
          <w:bCs/>
          <w:color w:val="000000" w:themeColor="text1"/>
          <w:sz w:val="22"/>
          <w:szCs w:val="22"/>
        </w:rPr>
        <w:t xml:space="preserve">se torna </w:t>
      </w:r>
      <w:r w:rsidRPr="006C58FF">
        <w:rPr>
          <w:rFonts w:ascii="Verdana" w:hAnsi="Verdana" w:cs="Arial"/>
          <w:bCs/>
          <w:color w:val="000000" w:themeColor="text1"/>
          <w:sz w:val="22"/>
          <w:szCs w:val="22"/>
        </w:rPr>
        <w:t xml:space="preserve">imperioso que la Superintendencia de Transporte adopte medidas que le permitan actuar preventiva y correctivamente para minimizar el riesgo o impacto de las conductas que atentan contra el interés general y los derechos de los </w:t>
      </w:r>
      <w:r w:rsidR="00E73CAE" w:rsidRPr="006C58FF">
        <w:rPr>
          <w:rFonts w:ascii="Verdana" w:hAnsi="Verdana" w:cs="Arial"/>
          <w:bCs/>
          <w:color w:val="000000" w:themeColor="text1"/>
          <w:sz w:val="22"/>
          <w:szCs w:val="22"/>
        </w:rPr>
        <w:t xml:space="preserve">distintos </w:t>
      </w:r>
      <w:r w:rsidRPr="006C58FF">
        <w:rPr>
          <w:rFonts w:ascii="Verdana" w:hAnsi="Verdana" w:cs="Arial"/>
          <w:bCs/>
          <w:color w:val="000000" w:themeColor="text1"/>
          <w:sz w:val="22"/>
          <w:szCs w:val="22"/>
        </w:rPr>
        <w:t>actores del sistema de transporte.</w:t>
      </w:r>
    </w:p>
    <w:p w14:paraId="66B5E084" w14:textId="77777777" w:rsidR="00000EF6" w:rsidRPr="006C58FF" w:rsidRDefault="00000EF6" w:rsidP="00000EF6">
      <w:pPr>
        <w:spacing w:before="100" w:beforeAutospacing="1" w:after="100" w:afterAutospacing="1"/>
        <w:jc w:val="both"/>
        <w:rPr>
          <w:rFonts w:ascii="Verdana" w:hAnsi="Verdana" w:cs="Arial"/>
          <w:color w:val="000000" w:themeColor="text1"/>
          <w:sz w:val="22"/>
          <w:szCs w:val="22"/>
          <w:lang w:eastAsia="es-CO"/>
        </w:rPr>
      </w:pPr>
      <w:r w:rsidRPr="006C58FF">
        <w:rPr>
          <w:rFonts w:ascii="Verdana" w:hAnsi="Verdana" w:cs="Arial"/>
          <w:color w:val="000000" w:themeColor="text1"/>
          <w:sz w:val="22"/>
          <w:szCs w:val="22"/>
          <w:lang w:eastAsia="es-CO"/>
        </w:rPr>
        <w:t>Que, la Superintendencia de Transporte, en el marco de las funciones de que tratan los numerales 2 y 15 del artículo 7 del Decreto 2409 de 2018, puede adoptar las políticas, metodologías y procedimientos y expedir los reglamentos, manuales e instructivos que sean necesarios para ejercer la vigilancia, inspección y control.</w:t>
      </w:r>
    </w:p>
    <w:p w14:paraId="6A7322D5" w14:textId="77777777" w:rsidR="00000EF6" w:rsidRPr="006C58FF" w:rsidRDefault="00000EF6" w:rsidP="00000EF6">
      <w:pPr>
        <w:spacing w:before="100" w:beforeAutospacing="1" w:after="100" w:afterAutospacing="1"/>
        <w:ind w:right="-113"/>
        <w:jc w:val="both"/>
        <w:rPr>
          <w:rFonts w:ascii="Verdana" w:hAnsi="Verdana" w:cs="Arial"/>
          <w:color w:val="000000" w:themeColor="text1"/>
          <w:sz w:val="22"/>
          <w:szCs w:val="22"/>
          <w:lang w:eastAsia="es-CO"/>
        </w:rPr>
      </w:pPr>
      <w:r w:rsidRPr="006C58FF">
        <w:rPr>
          <w:rFonts w:ascii="Verdana" w:hAnsi="Verdana" w:cs="Arial"/>
          <w:color w:val="000000" w:themeColor="text1"/>
          <w:sz w:val="22"/>
          <w:szCs w:val="22"/>
          <w:lang w:eastAsia="es-CO"/>
        </w:rPr>
        <w:t>Que, asimismo, el numeral 6 del artículo 5 del Decreto 2409 de 2018, con fundamento en lo dispuesto en el artículo 15 párrafo 4 de la Constitución Política, dispone que la Superintendencia de Transporte está facultada para solicitar a las autoridades y particulares el suministro y entrega de documentos públicos, privados, reservados, garantizando la cadena de custodia, y cualquier otra información que se requiera para el correcto ejercicio de sus funciones.</w:t>
      </w:r>
    </w:p>
    <w:p w14:paraId="709A05FB" w14:textId="23E35609" w:rsidR="00000EF6" w:rsidRPr="006C58FF" w:rsidRDefault="00000EF6" w:rsidP="00000EF6">
      <w:pPr>
        <w:spacing w:before="100" w:beforeAutospacing="1" w:after="100" w:afterAutospacing="1"/>
        <w:ind w:right="-113"/>
        <w:jc w:val="both"/>
        <w:rPr>
          <w:rFonts w:ascii="Verdana" w:hAnsi="Verdana" w:cs="Arial"/>
          <w:color w:val="000000" w:themeColor="text1"/>
          <w:sz w:val="22"/>
          <w:szCs w:val="22"/>
          <w:lang w:val="es-MX" w:eastAsia="es-CO"/>
        </w:rPr>
      </w:pPr>
      <w:r w:rsidRPr="006C58FF">
        <w:rPr>
          <w:rFonts w:ascii="Verdana" w:hAnsi="Verdana" w:cs="Arial"/>
          <w:color w:val="000000" w:themeColor="text1"/>
          <w:sz w:val="22"/>
          <w:szCs w:val="22"/>
          <w:lang w:val="es-MX" w:eastAsia="es-CO"/>
        </w:rPr>
        <w:t xml:space="preserve">Que, desde el año 2018, la Superintendencia ha venido en un proceso de renovación con el propósito de tener una mayor capacidad técnica y tecnológica </w:t>
      </w:r>
      <w:r w:rsidRPr="006C58FF">
        <w:rPr>
          <w:rFonts w:ascii="Verdana" w:hAnsi="Verdana" w:cs="Arial"/>
          <w:color w:val="000000" w:themeColor="text1"/>
          <w:sz w:val="22"/>
          <w:szCs w:val="22"/>
          <w:lang w:val="es-MX" w:eastAsia="es-CO"/>
        </w:rPr>
        <w:lastRenderedPageBreak/>
        <w:t>para fortalecer la función de vigilancia e implementar estrategias encaminadas a la protección de los usuarios del sector con el fin de incrementar su confianza en la prestación de los diferentes servicios que en este confluyen.</w:t>
      </w:r>
    </w:p>
    <w:p w14:paraId="5FE47427" w14:textId="77777777" w:rsidR="00000EF6" w:rsidRPr="006C58FF" w:rsidRDefault="00000EF6" w:rsidP="00000EF6">
      <w:pPr>
        <w:spacing w:before="100" w:beforeAutospacing="1" w:after="100" w:afterAutospacing="1"/>
        <w:jc w:val="both"/>
        <w:rPr>
          <w:rFonts w:ascii="Verdana" w:hAnsi="Verdana" w:cs="Arial"/>
          <w:color w:val="000000" w:themeColor="text1"/>
          <w:sz w:val="22"/>
          <w:szCs w:val="22"/>
          <w:lang w:val="es-MX" w:eastAsia="es-CO"/>
        </w:rPr>
      </w:pPr>
      <w:r w:rsidRPr="006C58FF">
        <w:rPr>
          <w:rFonts w:ascii="Verdana" w:hAnsi="Verdana" w:cs="Arial"/>
          <w:color w:val="000000" w:themeColor="text1"/>
          <w:sz w:val="22"/>
          <w:szCs w:val="22"/>
          <w:lang w:val="es-MX" w:eastAsia="es-CO"/>
        </w:rPr>
        <w:t>Que, el Congreso de la República, con la aprobación de la Ley 1450 de 2011, por medio de la cual se aprobó el “Plan Nacional de Desarrollo 2010-2014”, definió la Seguridad Vial como una política de Estado, razón que lo llevó a otorgarle a la Superintendencia de Transporte, como una de las estrategias orientadas a lograr el fortalecimiento de las capacidades de la administración, una facultad para expedir la reglamentación referente a las características técnicas mínimas que debían tener los sistemas de seguridad documental que debían implementarse por parte de los organismos de apoyo a las autoridades de tránsito.</w:t>
      </w:r>
    </w:p>
    <w:p w14:paraId="3BB92930" w14:textId="61D96AE4" w:rsidR="00000EF6" w:rsidRPr="006C58FF" w:rsidRDefault="00000EF6" w:rsidP="00000EF6">
      <w:pPr>
        <w:spacing w:before="100" w:beforeAutospacing="1" w:after="100" w:afterAutospacing="1"/>
        <w:jc w:val="both"/>
        <w:rPr>
          <w:rFonts w:ascii="Verdana" w:hAnsi="Verdana" w:cs="Arial"/>
          <w:color w:val="000000" w:themeColor="text1"/>
          <w:sz w:val="22"/>
          <w:szCs w:val="22"/>
          <w:lang w:val="es-MX" w:eastAsia="es-CO"/>
        </w:rPr>
      </w:pPr>
      <w:r w:rsidRPr="006C58FF">
        <w:rPr>
          <w:rFonts w:ascii="Verdana" w:hAnsi="Verdana" w:cs="Arial"/>
          <w:color w:val="000000" w:themeColor="text1"/>
          <w:sz w:val="22"/>
          <w:szCs w:val="22"/>
          <w:lang w:val="es-MX" w:eastAsia="es-CO"/>
        </w:rPr>
        <w:t>Que, en la búsqueda de crear un mecanismo de seguridad documental que permitiera ejercer la función de vigilancia preventiva y reactiva con mayor eficiencia y eficacia</w:t>
      </w:r>
      <w:r w:rsidR="005F1645" w:rsidRPr="006C58FF">
        <w:rPr>
          <w:rFonts w:ascii="Verdana" w:hAnsi="Verdana" w:cs="Arial"/>
          <w:color w:val="000000" w:themeColor="text1"/>
          <w:sz w:val="22"/>
          <w:szCs w:val="22"/>
          <w:lang w:val="es-MX" w:eastAsia="es-CO"/>
        </w:rPr>
        <w:t xml:space="preserve"> sobre las actividades de otros organismos de apoyo a las autoridades de tránsito</w:t>
      </w:r>
      <w:r w:rsidRPr="006C58FF">
        <w:rPr>
          <w:rFonts w:ascii="Verdana" w:hAnsi="Verdana" w:cs="Arial"/>
          <w:color w:val="000000" w:themeColor="text1"/>
          <w:sz w:val="22"/>
          <w:szCs w:val="22"/>
          <w:lang w:val="es-MX" w:eastAsia="es-CO"/>
        </w:rPr>
        <w:t xml:space="preserve">, con miras a impactar positivamente los servicios ofrecidos por </w:t>
      </w:r>
      <w:r w:rsidR="005F1645" w:rsidRPr="006C58FF">
        <w:rPr>
          <w:rFonts w:ascii="Verdana" w:hAnsi="Verdana" w:cs="Arial"/>
          <w:color w:val="000000" w:themeColor="text1"/>
          <w:sz w:val="22"/>
          <w:szCs w:val="22"/>
          <w:lang w:val="es-MX" w:eastAsia="es-CO"/>
        </w:rPr>
        <w:t>estos actores</w:t>
      </w:r>
      <w:r w:rsidRPr="006C58FF">
        <w:rPr>
          <w:rFonts w:ascii="Verdana" w:hAnsi="Verdana" w:cs="Arial"/>
          <w:color w:val="000000" w:themeColor="text1"/>
          <w:sz w:val="22"/>
          <w:szCs w:val="22"/>
          <w:lang w:val="es-MX" w:eastAsia="es-CO"/>
        </w:rPr>
        <w:t xml:space="preserve">, tanto en transparencia como en calidad, la Superintendencia de Transporte advirtió la necesidad de </w:t>
      </w:r>
      <w:r w:rsidR="005F1645" w:rsidRPr="006C58FF">
        <w:rPr>
          <w:rFonts w:ascii="Verdana" w:hAnsi="Verdana" w:cs="Arial"/>
          <w:color w:val="000000" w:themeColor="text1"/>
          <w:sz w:val="22"/>
          <w:szCs w:val="22"/>
          <w:lang w:val="es-MX" w:eastAsia="es-CO"/>
        </w:rPr>
        <w:t>contar con</w:t>
      </w:r>
      <w:r w:rsidRPr="006C58FF">
        <w:rPr>
          <w:rFonts w:ascii="Verdana" w:hAnsi="Verdana" w:cs="Arial"/>
          <w:color w:val="000000" w:themeColor="text1"/>
          <w:sz w:val="22"/>
          <w:szCs w:val="22"/>
          <w:lang w:val="es-MX" w:eastAsia="es-CO"/>
        </w:rPr>
        <w:t xml:space="preserve"> herramientas </w:t>
      </w:r>
      <w:r w:rsidR="005F1645" w:rsidRPr="006C58FF">
        <w:rPr>
          <w:rFonts w:ascii="Verdana" w:hAnsi="Verdana" w:cs="Arial"/>
          <w:color w:val="000000" w:themeColor="text1"/>
          <w:sz w:val="22"/>
          <w:szCs w:val="22"/>
          <w:lang w:val="es-MX" w:eastAsia="es-CO"/>
        </w:rPr>
        <w:t xml:space="preserve">modernas basadas en tecnología </w:t>
      </w:r>
      <w:r w:rsidRPr="006C58FF">
        <w:rPr>
          <w:rFonts w:ascii="Verdana" w:hAnsi="Verdana" w:cs="Arial"/>
          <w:color w:val="000000" w:themeColor="text1"/>
          <w:sz w:val="22"/>
          <w:szCs w:val="22"/>
          <w:lang w:val="es-MX" w:eastAsia="es-CO"/>
        </w:rPr>
        <w:t xml:space="preserve">que le permitieran capturar y acceder a información precisa sobre los procedimientos que se adelantan al interior de </w:t>
      </w:r>
      <w:r w:rsidR="005F1645" w:rsidRPr="006C58FF">
        <w:rPr>
          <w:rFonts w:ascii="Verdana" w:hAnsi="Verdana" w:cs="Arial"/>
          <w:color w:val="000000" w:themeColor="text1"/>
          <w:sz w:val="22"/>
          <w:szCs w:val="22"/>
          <w:lang w:val="es-MX" w:eastAsia="es-CO"/>
        </w:rPr>
        <w:t>estos establecimientos</w:t>
      </w:r>
      <w:r w:rsidRPr="006C58FF">
        <w:rPr>
          <w:rFonts w:ascii="Verdana" w:hAnsi="Verdana" w:cs="Arial"/>
          <w:color w:val="000000" w:themeColor="text1"/>
          <w:sz w:val="22"/>
          <w:szCs w:val="22"/>
          <w:lang w:val="es-MX" w:eastAsia="es-CO"/>
        </w:rPr>
        <w:t>.</w:t>
      </w:r>
    </w:p>
    <w:p w14:paraId="496DDB26" w14:textId="7F5C8616" w:rsidR="00000EF6" w:rsidRPr="006C58FF" w:rsidRDefault="00000EF6" w:rsidP="00000EF6">
      <w:pPr>
        <w:tabs>
          <w:tab w:val="center" w:pos="142"/>
          <w:tab w:val="left" w:pos="9360"/>
        </w:tabs>
        <w:spacing w:before="100" w:beforeAutospacing="1" w:after="100" w:afterAutospacing="1"/>
        <w:ind w:right="-114"/>
        <w:jc w:val="both"/>
        <w:rPr>
          <w:rFonts w:ascii="Verdana" w:hAnsi="Verdana" w:cs="Arial"/>
          <w:color w:val="000000" w:themeColor="text1"/>
          <w:sz w:val="22"/>
          <w:szCs w:val="22"/>
          <w:lang w:val="es-MX" w:eastAsia="es-CO"/>
        </w:rPr>
      </w:pPr>
      <w:r w:rsidRPr="006C58FF">
        <w:rPr>
          <w:rFonts w:ascii="Verdana" w:hAnsi="Verdana" w:cs="Arial"/>
          <w:color w:val="000000" w:themeColor="text1"/>
          <w:sz w:val="22"/>
          <w:szCs w:val="22"/>
          <w:lang w:val="es-MX" w:eastAsia="es-CO"/>
        </w:rPr>
        <w:t>Que, para tal propósito, la Superintendencia de Transporte reglamentó las características y componentes de</w:t>
      </w:r>
      <w:r w:rsidR="005F1645" w:rsidRPr="006C58FF">
        <w:rPr>
          <w:rFonts w:ascii="Verdana" w:hAnsi="Verdana" w:cs="Arial"/>
          <w:color w:val="000000" w:themeColor="text1"/>
          <w:sz w:val="22"/>
          <w:szCs w:val="22"/>
          <w:lang w:val="es-MX" w:eastAsia="es-CO"/>
        </w:rPr>
        <w:t>l que denominó S</w:t>
      </w:r>
      <w:r w:rsidRPr="006C58FF">
        <w:rPr>
          <w:rFonts w:ascii="Verdana" w:hAnsi="Verdana" w:cs="Arial"/>
          <w:color w:val="000000" w:themeColor="text1"/>
          <w:sz w:val="22"/>
          <w:szCs w:val="22"/>
          <w:lang w:val="es-MX" w:eastAsia="es-CO"/>
        </w:rPr>
        <w:t xml:space="preserve">istema de </w:t>
      </w:r>
      <w:r w:rsidR="005F1645" w:rsidRPr="006C58FF">
        <w:rPr>
          <w:rFonts w:ascii="Verdana" w:hAnsi="Verdana" w:cs="Arial"/>
          <w:color w:val="000000" w:themeColor="text1"/>
          <w:sz w:val="22"/>
          <w:szCs w:val="22"/>
          <w:lang w:val="es-MX" w:eastAsia="es-CO"/>
        </w:rPr>
        <w:t>C</w:t>
      </w:r>
      <w:r w:rsidRPr="006C58FF">
        <w:rPr>
          <w:rFonts w:ascii="Verdana" w:hAnsi="Verdana" w:cs="Arial"/>
          <w:color w:val="000000" w:themeColor="text1"/>
          <w:sz w:val="22"/>
          <w:szCs w:val="22"/>
          <w:lang w:val="es-MX" w:eastAsia="es-CO"/>
        </w:rPr>
        <w:t>ontrol</w:t>
      </w:r>
      <w:r w:rsidR="005F1645" w:rsidRPr="006C58FF">
        <w:rPr>
          <w:rFonts w:ascii="Verdana" w:hAnsi="Verdana" w:cs="Arial"/>
          <w:color w:val="000000" w:themeColor="text1"/>
          <w:sz w:val="22"/>
          <w:szCs w:val="22"/>
          <w:lang w:val="es-MX" w:eastAsia="es-CO"/>
        </w:rPr>
        <w:t xml:space="preserve"> y Vigilancia (SICOV)</w:t>
      </w:r>
      <w:r w:rsidRPr="006C58FF">
        <w:rPr>
          <w:rFonts w:ascii="Verdana" w:hAnsi="Verdana" w:cs="Arial"/>
          <w:color w:val="000000" w:themeColor="text1"/>
          <w:sz w:val="22"/>
          <w:szCs w:val="22"/>
          <w:lang w:val="es-MX" w:eastAsia="es-CO"/>
        </w:rPr>
        <w:t xml:space="preserve">, soportado en las tecnologías de la información, que ocupa la instalación de un conjunto de dispositivos de hardware y soluciones de software que </w:t>
      </w:r>
      <w:r w:rsidR="005F1645" w:rsidRPr="006C58FF">
        <w:rPr>
          <w:rFonts w:ascii="Verdana" w:hAnsi="Verdana" w:cs="Arial"/>
          <w:color w:val="000000" w:themeColor="text1"/>
          <w:sz w:val="22"/>
          <w:szCs w:val="22"/>
          <w:lang w:val="es-MX" w:eastAsia="es-CO"/>
        </w:rPr>
        <w:t xml:space="preserve">le permiten </w:t>
      </w:r>
      <w:r w:rsidRPr="006C58FF">
        <w:rPr>
          <w:rFonts w:ascii="Verdana" w:hAnsi="Verdana" w:cs="Arial"/>
          <w:color w:val="000000" w:themeColor="text1"/>
          <w:sz w:val="22"/>
          <w:szCs w:val="22"/>
          <w:lang w:val="es-MX" w:eastAsia="es-CO"/>
        </w:rPr>
        <w:t xml:space="preserve">lograr un enteramiento, con información precisa y detallada, de la operación al interior de los organismos de apoyo, </w:t>
      </w:r>
      <w:r w:rsidR="005F1645" w:rsidRPr="006C58FF">
        <w:rPr>
          <w:rFonts w:ascii="Verdana" w:hAnsi="Verdana" w:cs="Arial"/>
          <w:color w:val="000000" w:themeColor="text1"/>
          <w:sz w:val="22"/>
          <w:szCs w:val="22"/>
          <w:lang w:val="es-MX" w:eastAsia="es-CO"/>
        </w:rPr>
        <w:t xml:space="preserve">en sus distintas sedes y </w:t>
      </w:r>
      <w:r w:rsidRPr="006C58FF">
        <w:rPr>
          <w:rFonts w:ascii="Verdana" w:hAnsi="Verdana" w:cs="Arial"/>
          <w:color w:val="000000" w:themeColor="text1"/>
          <w:sz w:val="22"/>
          <w:szCs w:val="22"/>
          <w:lang w:val="es-MX" w:eastAsia="es-CO"/>
        </w:rPr>
        <w:t>en las distintas fases de la prestación de sus servicios.</w:t>
      </w:r>
    </w:p>
    <w:p w14:paraId="55F2FA74" w14:textId="7793ABD8" w:rsidR="00000EF6" w:rsidRPr="006C58FF" w:rsidRDefault="00000EF6" w:rsidP="00000EF6">
      <w:pPr>
        <w:tabs>
          <w:tab w:val="center" w:pos="142"/>
          <w:tab w:val="left" w:pos="9360"/>
        </w:tabs>
        <w:spacing w:before="100" w:beforeAutospacing="1" w:after="100" w:afterAutospacing="1"/>
        <w:ind w:right="-114"/>
        <w:jc w:val="both"/>
        <w:rPr>
          <w:rFonts w:ascii="Verdana" w:hAnsi="Verdana"/>
          <w:color w:val="000000" w:themeColor="text1"/>
          <w:sz w:val="22"/>
          <w:szCs w:val="22"/>
        </w:rPr>
      </w:pPr>
      <w:r w:rsidRPr="006C58FF">
        <w:rPr>
          <w:rFonts w:ascii="Verdana" w:hAnsi="Verdana"/>
          <w:color w:val="000000" w:themeColor="text1"/>
          <w:sz w:val="22"/>
          <w:szCs w:val="22"/>
        </w:rPr>
        <w:t xml:space="preserve">Que, toda la información que se capta, registra, procesa, almacena y transmite a través del SICOV, incluyendo datos personales y sensibles, </w:t>
      </w:r>
      <w:r w:rsidR="005A649B" w:rsidRPr="006C58FF">
        <w:rPr>
          <w:rFonts w:ascii="Verdana" w:hAnsi="Verdana"/>
          <w:color w:val="000000" w:themeColor="text1"/>
          <w:sz w:val="22"/>
          <w:szCs w:val="22"/>
        </w:rPr>
        <w:t>facilita el</w:t>
      </w:r>
      <w:r w:rsidRPr="006C58FF">
        <w:rPr>
          <w:rFonts w:ascii="Verdana" w:hAnsi="Verdana"/>
          <w:color w:val="000000" w:themeColor="text1"/>
          <w:sz w:val="22"/>
          <w:szCs w:val="22"/>
        </w:rPr>
        <w:t xml:space="preserve"> ejercicio de </w:t>
      </w:r>
      <w:r w:rsidR="00CF12AD" w:rsidRPr="006C58FF">
        <w:rPr>
          <w:rFonts w:ascii="Verdana" w:hAnsi="Verdana"/>
          <w:color w:val="000000" w:themeColor="text1"/>
          <w:sz w:val="22"/>
          <w:szCs w:val="22"/>
        </w:rPr>
        <w:t>la</w:t>
      </w:r>
      <w:r w:rsidR="005A649B" w:rsidRPr="006C58FF">
        <w:rPr>
          <w:rFonts w:ascii="Verdana" w:hAnsi="Verdana"/>
          <w:color w:val="000000" w:themeColor="text1"/>
          <w:sz w:val="22"/>
          <w:szCs w:val="22"/>
        </w:rPr>
        <w:t>s</w:t>
      </w:r>
      <w:r w:rsidRPr="006C58FF">
        <w:rPr>
          <w:rFonts w:ascii="Verdana" w:hAnsi="Verdana"/>
          <w:color w:val="000000" w:themeColor="text1"/>
          <w:sz w:val="22"/>
          <w:szCs w:val="22"/>
        </w:rPr>
        <w:t xml:space="preserve"> </w:t>
      </w:r>
      <w:r w:rsidR="005A649B" w:rsidRPr="006C58FF">
        <w:rPr>
          <w:rFonts w:ascii="Verdana" w:hAnsi="Verdana"/>
          <w:color w:val="000000" w:themeColor="text1"/>
          <w:sz w:val="22"/>
          <w:szCs w:val="22"/>
        </w:rPr>
        <w:t xml:space="preserve">funciones </w:t>
      </w:r>
      <w:r w:rsidR="00CF12AD" w:rsidRPr="006C58FF">
        <w:rPr>
          <w:rFonts w:ascii="Verdana" w:hAnsi="Verdana"/>
          <w:color w:val="000000" w:themeColor="text1"/>
          <w:sz w:val="22"/>
          <w:szCs w:val="22"/>
        </w:rPr>
        <w:t xml:space="preserve">de Inspección, Vigilancia y Control </w:t>
      </w:r>
      <w:r w:rsidR="005A649B" w:rsidRPr="006C58FF">
        <w:rPr>
          <w:rFonts w:ascii="Verdana" w:hAnsi="Verdana"/>
          <w:color w:val="000000" w:themeColor="text1"/>
          <w:sz w:val="22"/>
          <w:szCs w:val="22"/>
        </w:rPr>
        <w:t xml:space="preserve">a cargo de la </w:t>
      </w:r>
      <w:r w:rsidR="00CF12AD" w:rsidRPr="006C58FF">
        <w:rPr>
          <w:rFonts w:ascii="Verdana" w:hAnsi="Verdana"/>
          <w:color w:val="000000" w:themeColor="text1"/>
          <w:sz w:val="22"/>
          <w:szCs w:val="22"/>
        </w:rPr>
        <w:t>Superintendencia</w:t>
      </w:r>
      <w:r w:rsidR="005A649B" w:rsidRPr="006C58FF">
        <w:rPr>
          <w:rFonts w:ascii="Verdana" w:hAnsi="Verdana"/>
          <w:color w:val="000000" w:themeColor="text1"/>
          <w:sz w:val="22"/>
          <w:szCs w:val="22"/>
        </w:rPr>
        <w:t xml:space="preserve"> de Transporte</w:t>
      </w:r>
      <w:r w:rsidRPr="006C58FF">
        <w:rPr>
          <w:rFonts w:ascii="Verdana" w:hAnsi="Verdana"/>
          <w:color w:val="000000" w:themeColor="text1"/>
          <w:sz w:val="22"/>
          <w:szCs w:val="22"/>
        </w:rPr>
        <w:t>.</w:t>
      </w:r>
    </w:p>
    <w:p w14:paraId="5AC9CEA3" w14:textId="21DB78EF" w:rsidR="00000EF6" w:rsidRPr="006C58FF" w:rsidRDefault="00000EF6" w:rsidP="00000EF6">
      <w:pPr>
        <w:spacing w:before="100" w:beforeAutospacing="1" w:after="100" w:afterAutospacing="1"/>
        <w:jc w:val="both"/>
        <w:rPr>
          <w:rFonts w:ascii="Verdana" w:hAnsi="Verdana" w:cs="Arial"/>
          <w:color w:val="000000" w:themeColor="text1"/>
          <w:sz w:val="22"/>
          <w:szCs w:val="22"/>
          <w:lang w:val="es-MX" w:eastAsia="es-CO"/>
        </w:rPr>
      </w:pPr>
      <w:r w:rsidRPr="006C58FF">
        <w:rPr>
          <w:rFonts w:ascii="Verdana" w:hAnsi="Verdana" w:cs="Arial"/>
          <w:color w:val="000000" w:themeColor="text1"/>
          <w:sz w:val="22"/>
          <w:szCs w:val="22"/>
          <w:lang w:val="es-MX" w:eastAsia="es-CO"/>
        </w:rPr>
        <w:t xml:space="preserve">Que, el Plan Nacional de Seguridad Vial adoptado por el Estado colombiano para el decenio 2022-2031, a través del Decreto 1430 del 29 de julio de 2022, fijó como objetivo general la reducción del 50% en el número de muertes y lesiones graves para 2031. Para lograrlo, </w:t>
      </w:r>
      <w:r w:rsidR="00CF12AD" w:rsidRPr="006C58FF">
        <w:rPr>
          <w:rFonts w:ascii="Verdana" w:hAnsi="Verdana" w:cs="Arial"/>
          <w:color w:val="000000" w:themeColor="text1"/>
          <w:sz w:val="22"/>
          <w:szCs w:val="22"/>
          <w:lang w:val="es-MX" w:eastAsia="es-CO"/>
        </w:rPr>
        <w:t>es fundamental fortalecer los procesos de capacitación y evaluación de aspirantes a conducir</w:t>
      </w:r>
      <w:r w:rsidRPr="006C58FF">
        <w:rPr>
          <w:rFonts w:ascii="Verdana" w:hAnsi="Verdana" w:cs="Arial"/>
          <w:color w:val="000000" w:themeColor="text1"/>
          <w:sz w:val="22"/>
          <w:szCs w:val="22"/>
          <w:lang w:val="es-MX" w:eastAsia="es-CO"/>
        </w:rPr>
        <w:t xml:space="preserve">, pues esta es la base para </w:t>
      </w:r>
      <w:r w:rsidRPr="006C58FF">
        <w:rPr>
          <w:rFonts w:ascii="Verdana" w:hAnsi="Verdana" w:cs="Arial"/>
          <w:color w:val="000000" w:themeColor="text1"/>
          <w:sz w:val="22"/>
          <w:szCs w:val="22"/>
          <w:lang w:val="es-MX" w:eastAsia="es-CO"/>
        </w:rPr>
        <w:lastRenderedPageBreak/>
        <w:t xml:space="preserve">tener conductores más competentes, conscientes del riesgo </w:t>
      </w:r>
      <w:r w:rsidR="00CF12AD" w:rsidRPr="006C58FF">
        <w:rPr>
          <w:rFonts w:ascii="Verdana" w:hAnsi="Verdana" w:cs="Arial"/>
          <w:color w:val="000000" w:themeColor="text1"/>
          <w:sz w:val="22"/>
          <w:szCs w:val="22"/>
          <w:lang w:val="es-MX" w:eastAsia="es-CO"/>
        </w:rPr>
        <w:t xml:space="preserve">inherente a la actividad de conducción </w:t>
      </w:r>
      <w:r w:rsidRPr="006C58FF">
        <w:rPr>
          <w:rFonts w:ascii="Verdana" w:hAnsi="Verdana" w:cs="Arial"/>
          <w:color w:val="000000" w:themeColor="text1"/>
          <w:sz w:val="22"/>
          <w:szCs w:val="22"/>
          <w:lang w:val="es-MX" w:eastAsia="es-CO"/>
        </w:rPr>
        <w:t xml:space="preserve">y </w:t>
      </w:r>
      <w:r w:rsidR="00CF12AD" w:rsidRPr="006C58FF">
        <w:rPr>
          <w:rFonts w:ascii="Verdana" w:hAnsi="Verdana" w:cs="Arial"/>
          <w:color w:val="000000" w:themeColor="text1"/>
          <w:sz w:val="22"/>
          <w:szCs w:val="22"/>
          <w:lang w:val="es-MX" w:eastAsia="es-CO"/>
        </w:rPr>
        <w:t xml:space="preserve">más </w:t>
      </w:r>
      <w:r w:rsidRPr="006C58FF">
        <w:rPr>
          <w:rFonts w:ascii="Verdana" w:hAnsi="Verdana" w:cs="Arial"/>
          <w:color w:val="000000" w:themeColor="text1"/>
          <w:sz w:val="22"/>
          <w:szCs w:val="22"/>
          <w:lang w:val="es-MX" w:eastAsia="es-CO"/>
        </w:rPr>
        <w:t>respetuosos de las normas</w:t>
      </w:r>
      <w:r w:rsidR="00CF12AD" w:rsidRPr="006C58FF">
        <w:rPr>
          <w:rFonts w:ascii="Verdana" w:hAnsi="Verdana" w:cs="Arial"/>
          <w:color w:val="000000" w:themeColor="text1"/>
          <w:sz w:val="22"/>
          <w:szCs w:val="22"/>
          <w:lang w:val="es-MX" w:eastAsia="es-CO"/>
        </w:rPr>
        <w:t xml:space="preserve"> de tránsito</w:t>
      </w:r>
      <w:r w:rsidRPr="006C58FF">
        <w:rPr>
          <w:rFonts w:ascii="Verdana" w:hAnsi="Verdana" w:cs="Arial"/>
          <w:color w:val="000000" w:themeColor="text1"/>
          <w:sz w:val="22"/>
          <w:szCs w:val="22"/>
          <w:lang w:val="es-MX" w:eastAsia="es-CO"/>
        </w:rPr>
        <w:t>.</w:t>
      </w:r>
    </w:p>
    <w:p w14:paraId="18EEA31D" w14:textId="2104EB0B" w:rsidR="00EB0423" w:rsidRPr="006C58FF" w:rsidRDefault="00CF12AD" w:rsidP="00EB0423">
      <w:pPr>
        <w:spacing w:before="100" w:beforeAutospacing="1" w:after="100" w:afterAutospacing="1"/>
        <w:jc w:val="both"/>
        <w:rPr>
          <w:rFonts w:ascii="Verdana" w:hAnsi="Verdana" w:cs="Arial"/>
          <w:color w:val="000000" w:themeColor="text1"/>
          <w:sz w:val="22"/>
          <w:szCs w:val="22"/>
          <w:lang w:val="es-MX" w:eastAsia="es-CO"/>
        </w:rPr>
      </w:pPr>
      <w:r w:rsidRPr="006C58FF">
        <w:rPr>
          <w:rFonts w:ascii="Verdana" w:hAnsi="Verdana" w:cs="Arial"/>
          <w:color w:val="000000" w:themeColor="text1"/>
          <w:sz w:val="22"/>
          <w:szCs w:val="22"/>
          <w:lang w:val="es-MX" w:eastAsia="es-CO"/>
        </w:rPr>
        <w:t xml:space="preserve">Que </w:t>
      </w:r>
      <w:r w:rsidR="00EB0423" w:rsidRPr="006C58FF">
        <w:rPr>
          <w:rFonts w:ascii="Verdana" w:hAnsi="Verdana" w:cs="Arial"/>
          <w:color w:val="000000" w:themeColor="text1"/>
          <w:sz w:val="22"/>
          <w:szCs w:val="22"/>
          <w:lang w:val="es-MX" w:eastAsia="es-CO"/>
        </w:rPr>
        <w:t xml:space="preserve">la implementación del nuevo modelo de evaluación de aspirantes y por ende la expedición de este acto administrativo por parte de la Superintendencia impactan potencialmente de manera positiva en dos de las Áreas de Acción de seguridad vial desarrolladas en el Decreto en referencia, a saber, el </w:t>
      </w:r>
      <w:r w:rsidR="00EB0423" w:rsidRPr="006C58FF">
        <w:rPr>
          <w:rFonts w:ascii="Verdana" w:hAnsi="Verdana" w:cs="Arial"/>
          <w:i/>
          <w:iCs/>
          <w:color w:val="000000" w:themeColor="text1"/>
          <w:sz w:val="22"/>
          <w:szCs w:val="22"/>
          <w:lang w:val="es-MX" w:eastAsia="es-CO"/>
        </w:rPr>
        <w:t xml:space="preserve">Comportamiento seguro de los actores viales </w:t>
      </w:r>
      <w:r w:rsidR="00EB0423" w:rsidRPr="006C58FF">
        <w:rPr>
          <w:rFonts w:ascii="Verdana" w:hAnsi="Verdana" w:cs="Arial"/>
          <w:color w:val="000000" w:themeColor="text1"/>
          <w:sz w:val="22"/>
          <w:szCs w:val="22"/>
          <w:lang w:val="es-MX" w:eastAsia="es-CO"/>
        </w:rPr>
        <w:t xml:space="preserve">(Área No. 4), y el </w:t>
      </w:r>
      <w:r w:rsidR="00EB0423" w:rsidRPr="006C58FF">
        <w:rPr>
          <w:rFonts w:ascii="Verdana" w:hAnsi="Verdana" w:cs="Arial"/>
          <w:i/>
          <w:iCs/>
          <w:color w:val="000000" w:themeColor="text1"/>
          <w:sz w:val="22"/>
          <w:szCs w:val="22"/>
          <w:lang w:val="es-MX" w:eastAsia="es-CO"/>
        </w:rPr>
        <w:t xml:space="preserve">Cumplimiento de las normas de tránsito en materia de seguridad vial </w:t>
      </w:r>
      <w:r w:rsidR="00EB0423" w:rsidRPr="006C58FF">
        <w:rPr>
          <w:rFonts w:ascii="Verdana" w:hAnsi="Verdana" w:cs="Arial"/>
          <w:color w:val="000000" w:themeColor="text1"/>
          <w:sz w:val="22"/>
          <w:szCs w:val="22"/>
          <w:lang w:val="es-MX" w:eastAsia="es-CO"/>
        </w:rPr>
        <w:t>(Área No. 5). Concretamente, los objetivos de “Fortalecer los procesos de verificación de la idoneidad de los conductores, y aspirantes a la obtención, recategorización o renovación de la licencia de conducción” y el numeral 1.5.1., que bajo esa misma lógica contempla la acción concreta de “Actualizar el examen teórico y práctico para la obtención por primera vez y recategorización de la licencia de conducción (…)”.</w:t>
      </w:r>
    </w:p>
    <w:p w14:paraId="7A7DF34B" w14:textId="105B6CAF" w:rsidR="00000EF6" w:rsidRPr="006C58FF" w:rsidRDefault="00000EF6" w:rsidP="00000EF6">
      <w:pPr>
        <w:spacing w:before="100" w:beforeAutospacing="1" w:after="100" w:afterAutospacing="1"/>
        <w:jc w:val="both"/>
        <w:rPr>
          <w:rFonts w:ascii="Verdana" w:hAnsi="Verdana" w:cs="Arial"/>
          <w:color w:val="000000" w:themeColor="text1"/>
          <w:sz w:val="22"/>
          <w:szCs w:val="22"/>
          <w:lang w:val="es-MX" w:eastAsia="es-CO"/>
        </w:rPr>
      </w:pPr>
      <w:r w:rsidRPr="006C58FF">
        <w:rPr>
          <w:rFonts w:ascii="Verdana" w:hAnsi="Verdana" w:cs="Arial"/>
          <w:color w:val="000000" w:themeColor="text1"/>
          <w:sz w:val="22"/>
          <w:szCs w:val="22"/>
          <w:lang w:val="es-MX" w:eastAsia="es-CO"/>
        </w:rPr>
        <w:t xml:space="preserve">Que, el mejoramiento de </w:t>
      </w:r>
      <w:r w:rsidR="00EB0423" w:rsidRPr="006C58FF">
        <w:rPr>
          <w:rFonts w:ascii="Verdana" w:hAnsi="Verdana" w:cs="Arial"/>
          <w:color w:val="000000" w:themeColor="text1"/>
          <w:sz w:val="22"/>
          <w:szCs w:val="22"/>
          <w:lang w:val="es-MX" w:eastAsia="es-CO"/>
        </w:rPr>
        <w:t>las</w:t>
      </w:r>
      <w:r w:rsidRPr="006C58FF">
        <w:rPr>
          <w:rFonts w:ascii="Verdana" w:hAnsi="Verdana" w:cs="Arial"/>
          <w:color w:val="000000" w:themeColor="text1"/>
          <w:sz w:val="22"/>
          <w:szCs w:val="22"/>
          <w:lang w:val="es-MX" w:eastAsia="es-CO"/>
        </w:rPr>
        <w:t xml:space="preserve"> capacidades institucionales</w:t>
      </w:r>
      <w:r w:rsidR="00EB0423" w:rsidRPr="006C58FF">
        <w:rPr>
          <w:rFonts w:ascii="Verdana" w:hAnsi="Verdana" w:cs="Arial"/>
          <w:color w:val="000000" w:themeColor="text1"/>
          <w:sz w:val="22"/>
          <w:szCs w:val="22"/>
          <w:lang w:val="es-MX" w:eastAsia="es-CO"/>
        </w:rPr>
        <w:t xml:space="preserve"> de la Superintendencia</w:t>
      </w:r>
      <w:r w:rsidRPr="006C58FF">
        <w:rPr>
          <w:rFonts w:ascii="Verdana" w:hAnsi="Verdana" w:cs="Arial"/>
          <w:color w:val="000000" w:themeColor="text1"/>
          <w:sz w:val="22"/>
          <w:szCs w:val="22"/>
          <w:lang w:val="es-MX" w:eastAsia="es-CO"/>
        </w:rPr>
        <w:t xml:space="preserve"> </w:t>
      </w:r>
      <w:r w:rsidR="00EB0423" w:rsidRPr="006C58FF">
        <w:rPr>
          <w:rFonts w:ascii="Verdana" w:hAnsi="Verdana" w:cs="Arial"/>
          <w:color w:val="000000" w:themeColor="text1"/>
          <w:sz w:val="22"/>
          <w:szCs w:val="22"/>
          <w:lang w:val="es-MX" w:eastAsia="es-CO"/>
        </w:rPr>
        <w:t>de Transporte es necesario para lograr un ejercicio efectivo de las funciones de inspección, Vigilancia y Control de los CALE que van a prestar servicios a lo largo del territorio nacional.</w:t>
      </w:r>
    </w:p>
    <w:p w14:paraId="026A5FC6" w14:textId="58DD78F5" w:rsidR="00000EF6" w:rsidRPr="006C58FF" w:rsidRDefault="00000EF6" w:rsidP="00000EF6">
      <w:pPr>
        <w:spacing w:before="100" w:beforeAutospacing="1" w:after="100" w:afterAutospacing="1"/>
        <w:jc w:val="both"/>
        <w:rPr>
          <w:rFonts w:ascii="Verdana" w:hAnsi="Verdana" w:cs="Arial"/>
          <w:color w:val="000000" w:themeColor="text1"/>
          <w:sz w:val="22"/>
          <w:szCs w:val="22"/>
          <w:lang w:val="es-MX" w:eastAsia="es-CO"/>
        </w:rPr>
      </w:pPr>
      <w:r w:rsidRPr="006C58FF">
        <w:rPr>
          <w:rFonts w:ascii="Verdana" w:hAnsi="Verdana" w:cs="Arial"/>
          <w:color w:val="000000" w:themeColor="text1"/>
          <w:sz w:val="22"/>
          <w:szCs w:val="22"/>
          <w:lang w:val="es-MX" w:eastAsia="es-CO"/>
        </w:rPr>
        <w:t>Que, ante esa necesidad, la Superintendencia de Transporte emprendió en 2022 una estrategia de transformación digital que sigue en curso,</w:t>
      </w:r>
      <w:r w:rsidR="000332A4" w:rsidRPr="006C58FF">
        <w:rPr>
          <w:rFonts w:ascii="Verdana" w:hAnsi="Verdana" w:cs="Arial"/>
          <w:color w:val="000000" w:themeColor="text1"/>
          <w:sz w:val="22"/>
          <w:szCs w:val="22"/>
          <w:lang w:val="es-MX" w:eastAsia="es-CO"/>
        </w:rPr>
        <w:t xml:space="preserve"> y</w:t>
      </w:r>
      <w:r w:rsidRPr="006C58FF">
        <w:rPr>
          <w:rFonts w:ascii="Verdana" w:hAnsi="Verdana" w:cs="Arial"/>
          <w:color w:val="000000" w:themeColor="text1"/>
          <w:sz w:val="22"/>
          <w:szCs w:val="22"/>
          <w:lang w:val="es-MX" w:eastAsia="es-CO"/>
        </w:rPr>
        <w:t xml:space="preserve"> que apuesta, precisamente, por el fortalecimiento de las capacidades institucionales a partir del uso de sistemas y herramientas de TI, la innovación en procesos y la implementación de estrategias de co-creación para el cumplimiento de los objetivos de la entidad.</w:t>
      </w:r>
    </w:p>
    <w:p w14:paraId="0FE9BC7D" w14:textId="7F97E2C1" w:rsidR="00000EF6" w:rsidRPr="006C58FF" w:rsidRDefault="00000EF6" w:rsidP="00000EF6">
      <w:pPr>
        <w:pStyle w:val="NormalWeb"/>
        <w:jc w:val="both"/>
        <w:rPr>
          <w:rFonts w:ascii="Verdana" w:hAnsi="Verdana"/>
          <w:color w:val="000000" w:themeColor="text1"/>
          <w:sz w:val="22"/>
          <w:szCs w:val="22"/>
        </w:rPr>
      </w:pPr>
      <w:r w:rsidRPr="006C58FF">
        <w:rPr>
          <w:rFonts w:ascii="Verdana" w:hAnsi="Verdana"/>
          <w:color w:val="000000" w:themeColor="text1"/>
          <w:sz w:val="22"/>
          <w:szCs w:val="22"/>
        </w:rPr>
        <w:t xml:space="preserve">Que, la </w:t>
      </w:r>
      <w:r w:rsidR="00EB0423" w:rsidRPr="006C58FF">
        <w:rPr>
          <w:rFonts w:ascii="Verdana" w:hAnsi="Verdana"/>
          <w:color w:val="000000" w:themeColor="text1"/>
          <w:sz w:val="22"/>
          <w:szCs w:val="22"/>
        </w:rPr>
        <w:t>expedición de este acto administrativo</w:t>
      </w:r>
      <w:r w:rsidRPr="006C58FF">
        <w:rPr>
          <w:rFonts w:ascii="Verdana" w:hAnsi="Verdana"/>
          <w:color w:val="000000" w:themeColor="text1"/>
          <w:sz w:val="22"/>
          <w:szCs w:val="22"/>
        </w:rPr>
        <w:t xml:space="preserve"> se enmarca en la política pública de gobierno digital y en el fomento de las Tecnologías de la Información y las Comunicaciones (TIC) como herramienta fundamental para la modernización y eficiencia del Estado colombiano.</w:t>
      </w:r>
    </w:p>
    <w:p w14:paraId="14F0BC63" w14:textId="77777777" w:rsidR="00000EF6" w:rsidRPr="006C58FF" w:rsidRDefault="00000EF6" w:rsidP="00000EF6">
      <w:pPr>
        <w:pStyle w:val="NormalWeb"/>
        <w:jc w:val="both"/>
        <w:rPr>
          <w:rFonts w:ascii="Verdana" w:hAnsi="Verdana"/>
          <w:color w:val="000000" w:themeColor="text1"/>
          <w:sz w:val="22"/>
          <w:szCs w:val="22"/>
        </w:rPr>
      </w:pPr>
      <w:r w:rsidRPr="006C58FF">
        <w:rPr>
          <w:rFonts w:ascii="Verdana" w:hAnsi="Verdana"/>
          <w:color w:val="000000" w:themeColor="text1"/>
          <w:sz w:val="22"/>
          <w:szCs w:val="22"/>
        </w:rPr>
        <w:t>Que, tal y como se establece en el artículo 11 del Decreto 2409 de 2018, se asignan funciones a la Oficina de Tecnologías de Información y las Comunicaciones para dotar a la entidad de una dependencia responsable de las tecnologías de información, que permita modernizar los sistemas de inspección, vigilancia y control y así generar importantes eficiencias y mejores resultados.</w:t>
      </w:r>
    </w:p>
    <w:p w14:paraId="7277E58C" w14:textId="3B6A3008" w:rsidR="00000EF6" w:rsidRPr="006C58FF" w:rsidRDefault="00000EF6" w:rsidP="00000EF6">
      <w:pPr>
        <w:pStyle w:val="NormalWeb"/>
        <w:jc w:val="both"/>
        <w:rPr>
          <w:rFonts w:ascii="Verdana" w:hAnsi="Verdana"/>
          <w:color w:val="000000" w:themeColor="text1"/>
          <w:sz w:val="22"/>
          <w:szCs w:val="22"/>
        </w:rPr>
      </w:pPr>
      <w:r w:rsidRPr="006C58FF">
        <w:rPr>
          <w:rFonts w:ascii="Verdana" w:hAnsi="Verdana"/>
          <w:color w:val="000000" w:themeColor="text1"/>
          <w:sz w:val="22"/>
          <w:szCs w:val="22"/>
        </w:rPr>
        <w:t xml:space="preserve">Que, la Ley 1341 de 2009, </w:t>
      </w:r>
      <w:r w:rsidR="00EB0423" w:rsidRPr="006C58FF">
        <w:rPr>
          <w:rFonts w:ascii="Verdana" w:hAnsi="Verdana"/>
          <w:color w:val="000000" w:themeColor="text1"/>
          <w:sz w:val="22"/>
          <w:szCs w:val="22"/>
        </w:rPr>
        <w:t xml:space="preserve">que </w:t>
      </w:r>
      <w:r w:rsidRPr="006C58FF">
        <w:rPr>
          <w:rFonts w:ascii="Verdana" w:hAnsi="Verdana"/>
          <w:color w:val="000000" w:themeColor="text1"/>
          <w:sz w:val="22"/>
          <w:szCs w:val="22"/>
        </w:rPr>
        <w:t xml:space="preserve">define los principios y conceptos sobre la sociedad de la información y la organización de las Tecnologías de la Información y las Comunicaciones, establece en su artículo 2, entre otras disposiciones, que el </w:t>
      </w:r>
      <w:r w:rsidRPr="006C58FF">
        <w:rPr>
          <w:rFonts w:ascii="Verdana" w:hAnsi="Verdana"/>
          <w:color w:val="000000" w:themeColor="text1"/>
          <w:sz w:val="22"/>
          <w:szCs w:val="22"/>
        </w:rPr>
        <w:lastRenderedPageBreak/>
        <w:t>fomento, la promoción y el desarrollo de las Tecnologías de la Información y las Comunicaciones son una política de Estado que involucra a todos los sectores y niveles de la administración pública y de la sociedad, para contribuir al desarrollo educativo, cultural, económico, social y político e incrementar la productividad, la competitividad, el respeto a los Derechos Humanos inherentes y la inclusión social.</w:t>
      </w:r>
    </w:p>
    <w:p w14:paraId="7CAE25EA" w14:textId="77777777" w:rsidR="00000EF6" w:rsidRPr="006C58FF" w:rsidRDefault="00000EF6" w:rsidP="00000EF6">
      <w:pPr>
        <w:pStyle w:val="NormalWeb"/>
        <w:jc w:val="both"/>
        <w:rPr>
          <w:rFonts w:ascii="Verdana" w:hAnsi="Verdana"/>
          <w:color w:val="000000" w:themeColor="text1"/>
          <w:sz w:val="22"/>
          <w:szCs w:val="22"/>
        </w:rPr>
      </w:pPr>
      <w:r w:rsidRPr="006C58FF">
        <w:rPr>
          <w:rFonts w:ascii="Verdana" w:hAnsi="Verdana"/>
          <w:color w:val="000000" w:themeColor="text1"/>
          <w:sz w:val="22"/>
          <w:szCs w:val="22"/>
        </w:rPr>
        <w:t>Que, a través del Decreto 767 de 2022 se actualizó la Política de Gobierno Digital, con el propósito de fortalecer los procesos de transformación e innovación digital en el sector público, promoviendo el uso y aprovechamiento de las tecnologías de la información y las comunicaciones (TIC) como herramienta fundamental para mejorar la calidad de vida de los ciudadanos y habitantes del territorio nacional, siendo una política que busca lograr un Estado más eficiente y transparente para el ciudadano.</w:t>
      </w:r>
    </w:p>
    <w:p w14:paraId="5A4E7598" w14:textId="77777777" w:rsidR="00000EF6" w:rsidRPr="006C58FF" w:rsidRDefault="00000EF6" w:rsidP="00000EF6">
      <w:pPr>
        <w:pStyle w:val="NormalWeb"/>
        <w:jc w:val="both"/>
        <w:rPr>
          <w:rFonts w:ascii="Verdana" w:hAnsi="Verdana"/>
          <w:color w:val="000000" w:themeColor="text1"/>
          <w:sz w:val="22"/>
          <w:szCs w:val="22"/>
        </w:rPr>
      </w:pPr>
      <w:r w:rsidRPr="006C58FF">
        <w:rPr>
          <w:rFonts w:ascii="Verdana" w:hAnsi="Verdana"/>
          <w:color w:val="000000" w:themeColor="text1"/>
          <w:sz w:val="22"/>
          <w:szCs w:val="22"/>
        </w:rPr>
        <w:t xml:space="preserve">Que, la Ley 2294 de 2023, establece en el artículo 143 que el Ministerio de Tecnologías de la Información y las Comunicaciones debe diseñar e implementar estrategias para democratizar las TIC y desarrollar la sociedad del conocimiento y la tecnología en el país, a través de medidas como: </w:t>
      </w:r>
    </w:p>
    <w:p w14:paraId="0F023910" w14:textId="77777777" w:rsidR="00000EF6" w:rsidRPr="006C58FF" w:rsidRDefault="00000EF6" w:rsidP="00000EF6">
      <w:pPr>
        <w:pStyle w:val="NormalWeb"/>
        <w:ind w:left="567"/>
        <w:jc w:val="both"/>
        <w:rPr>
          <w:rFonts w:ascii="Verdana" w:hAnsi="Verdana"/>
          <w:i/>
          <w:iCs/>
          <w:color w:val="000000" w:themeColor="text1"/>
          <w:sz w:val="22"/>
          <w:szCs w:val="22"/>
        </w:rPr>
      </w:pPr>
      <w:r w:rsidRPr="006C58FF">
        <w:rPr>
          <w:rFonts w:ascii="Verdana" w:hAnsi="Verdana"/>
          <w:i/>
          <w:iCs/>
          <w:color w:val="000000" w:themeColor="text1"/>
          <w:sz w:val="22"/>
          <w:szCs w:val="22"/>
        </w:rPr>
        <w:t>“</w:t>
      </w:r>
      <w:r w:rsidRPr="006C58FF">
        <w:rPr>
          <w:rFonts w:ascii="Verdana" w:hAnsi="Verdana"/>
          <w:color w:val="000000" w:themeColor="text1"/>
          <w:sz w:val="22"/>
          <w:szCs w:val="22"/>
        </w:rPr>
        <w:t>[...]</w:t>
      </w:r>
      <w:r w:rsidRPr="006C58FF">
        <w:rPr>
          <w:rFonts w:ascii="Verdana" w:hAnsi="Verdana"/>
          <w:i/>
          <w:iCs/>
          <w:color w:val="000000" w:themeColor="text1"/>
          <w:sz w:val="22"/>
          <w:szCs w:val="22"/>
        </w:rPr>
        <w:t xml:space="preserve"> 5. Implementar iniciativas de transformación digital como herramienta para la productividad, la generación de empleo, la dinamización de la economía en las regiones y la potencialización de la economía popular. </w:t>
      </w:r>
    </w:p>
    <w:p w14:paraId="6353E36B" w14:textId="77777777" w:rsidR="00000EF6" w:rsidRPr="006C58FF" w:rsidRDefault="00000EF6" w:rsidP="00000EF6">
      <w:pPr>
        <w:pStyle w:val="NormalWeb"/>
        <w:ind w:left="567"/>
        <w:jc w:val="both"/>
        <w:rPr>
          <w:rFonts w:ascii="Verdana" w:hAnsi="Verdana"/>
          <w:i/>
          <w:iCs/>
          <w:color w:val="000000" w:themeColor="text1"/>
          <w:sz w:val="22"/>
          <w:szCs w:val="22"/>
        </w:rPr>
      </w:pPr>
      <w:r w:rsidRPr="006C58FF">
        <w:rPr>
          <w:rFonts w:ascii="Verdana" w:hAnsi="Verdana"/>
          <w:i/>
          <w:iCs/>
          <w:color w:val="000000" w:themeColor="text1"/>
          <w:sz w:val="22"/>
          <w:szCs w:val="22"/>
        </w:rPr>
        <w:t xml:space="preserve"> 6. Fortalecer el Gobierno Digital para tener una relación eficiente entre el Estado y el ciudadano, que lo acerque y le solucione sus necesidades, a través del uso de datos y de tecnologías digitales para mejorar la calidad de vida. </w:t>
      </w:r>
    </w:p>
    <w:p w14:paraId="24485A16" w14:textId="77777777" w:rsidR="00000EF6" w:rsidRPr="006C58FF" w:rsidRDefault="00000EF6" w:rsidP="00000EF6">
      <w:pPr>
        <w:pStyle w:val="NormalWeb"/>
        <w:ind w:left="567"/>
        <w:jc w:val="both"/>
        <w:rPr>
          <w:rFonts w:ascii="Verdana" w:hAnsi="Verdana"/>
          <w:i/>
          <w:iCs/>
          <w:color w:val="000000" w:themeColor="text1"/>
          <w:sz w:val="22"/>
          <w:szCs w:val="22"/>
        </w:rPr>
      </w:pPr>
      <w:r w:rsidRPr="006C58FF">
        <w:rPr>
          <w:rFonts w:ascii="Verdana" w:hAnsi="Verdana"/>
          <w:i/>
          <w:iCs/>
          <w:color w:val="000000" w:themeColor="text1"/>
          <w:sz w:val="22"/>
          <w:szCs w:val="22"/>
        </w:rPr>
        <w:t xml:space="preserve"> 7. Promover un entorno digital seguro para generar confianza en el uso y apropiación de las TIC. </w:t>
      </w:r>
      <w:r w:rsidRPr="006C58FF">
        <w:rPr>
          <w:rFonts w:ascii="Verdana" w:hAnsi="Verdana"/>
          <w:color w:val="000000" w:themeColor="text1"/>
          <w:sz w:val="22"/>
          <w:szCs w:val="22"/>
        </w:rPr>
        <w:t>[...]</w:t>
      </w:r>
      <w:r w:rsidRPr="006C58FF">
        <w:rPr>
          <w:rFonts w:ascii="Verdana" w:hAnsi="Verdana"/>
          <w:i/>
          <w:iCs/>
          <w:color w:val="000000" w:themeColor="text1"/>
          <w:sz w:val="22"/>
          <w:szCs w:val="22"/>
        </w:rPr>
        <w:t>”</w:t>
      </w:r>
    </w:p>
    <w:p w14:paraId="06B4CC25" w14:textId="43101458" w:rsidR="00000EF6" w:rsidRPr="006C58FF" w:rsidRDefault="00000EF6" w:rsidP="00000EF6">
      <w:pPr>
        <w:pStyle w:val="NormalWeb"/>
        <w:jc w:val="both"/>
        <w:rPr>
          <w:rFonts w:ascii="Verdana" w:hAnsi="Verdana"/>
          <w:color w:val="000000" w:themeColor="text1"/>
          <w:sz w:val="22"/>
          <w:szCs w:val="22"/>
        </w:rPr>
      </w:pPr>
      <w:r w:rsidRPr="006C58FF">
        <w:rPr>
          <w:rFonts w:ascii="Verdana" w:hAnsi="Verdana"/>
          <w:color w:val="000000" w:themeColor="text1"/>
          <w:sz w:val="22"/>
          <w:szCs w:val="22"/>
        </w:rPr>
        <w:t xml:space="preserve">Que, en este contexto de avance tecnológico y compromiso con la modernización del Estado, el Sistema de Control y Vigilancia para </w:t>
      </w:r>
      <w:r w:rsidR="00EB0423" w:rsidRPr="006C58FF">
        <w:rPr>
          <w:rFonts w:ascii="Verdana" w:hAnsi="Verdana"/>
          <w:color w:val="000000" w:themeColor="text1"/>
          <w:sz w:val="22"/>
          <w:szCs w:val="22"/>
        </w:rPr>
        <w:t>CALE</w:t>
      </w:r>
      <w:r w:rsidRPr="006C58FF">
        <w:rPr>
          <w:rFonts w:ascii="Verdana" w:hAnsi="Verdana"/>
          <w:color w:val="000000" w:themeColor="text1"/>
          <w:sz w:val="22"/>
          <w:szCs w:val="22"/>
        </w:rPr>
        <w:t xml:space="preserve"> se integra como un componente esencial de la visión de los Sistemas Inteligentes de Transporte y </w:t>
      </w:r>
      <w:r w:rsidR="005A649B" w:rsidRPr="006C58FF">
        <w:rPr>
          <w:rFonts w:ascii="Verdana" w:hAnsi="Verdana"/>
          <w:color w:val="000000" w:themeColor="text1"/>
          <w:sz w:val="22"/>
          <w:szCs w:val="22"/>
        </w:rPr>
        <w:t>busca fomentar un entorno digital seguro, en línea con la Política de Gobierno Digital, para proteger al ciudadano de fraudes y suplantaciones en la obtención de su licencia de conducción.</w:t>
      </w:r>
    </w:p>
    <w:p w14:paraId="61086C39" w14:textId="77777777" w:rsidR="00000EF6" w:rsidRPr="006C58FF" w:rsidRDefault="00000EF6" w:rsidP="00000EF6">
      <w:pPr>
        <w:pStyle w:val="NormalWeb"/>
        <w:jc w:val="both"/>
        <w:rPr>
          <w:rFonts w:ascii="Verdana" w:hAnsi="Verdana"/>
          <w:color w:val="000000" w:themeColor="text1"/>
          <w:sz w:val="22"/>
          <w:szCs w:val="22"/>
        </w:rPr>
      </w:pPr>
      <w:r w:rsidRPr="006C58FF">
        <w:rPr>
          <w:rFonts w:ascii="Verdana" w:hAnsi="Verdana"/>
          <w:color w:val="000000" w:themeColor="text1"/>
          <w:sz w:val="22"/>
          <w:szCs w:val="22"/>
        </w:rPr>
        <w:t xml:space="preserve">Que, la Ley 1450 de 2011 en su artículo 84 definió los Sistemas Inteligentes de Transporte (SIT) como el conjunto de soluciones tecnológicas, informáticas y de </w:t>
      </w:r>
      <w:r w:rsidRPr="006C58FF">
        <w:rPr>
          <w:rFonts w:ascii="Verdana" w:hAnsi="Verdana"/>
          <w:color w:val="000000" w:themeColor="text1"/>
          <w:sz w:val="22"/>
          <w:szCs w:val="22"/>
        </w:rPr>
        <w:lastRenderedPageBreak/>
        <w:t>telecomunicaciones que recolectan, almacenan, procesan y distribuyen información, los cuales deben diseñarse para mejorar la operación, la gestión y la seguridad del transporte y el tránsito en el país.</w:t>
      </w:r>
    </w:p>
    <w:p w14:paraId="1B2CBD2C" w14:textId="77777777" w:rsidR="00000EF6" w:rsidRPr="006C58FF" w:rsidRDefault="00000EF6" w:rsidP="00000EF6">
      <w:pPr>
        <w:pStyle w:val="NormalWeb"/>
        <w:jc w:val="both"/>
        <w:rPr>
          <w:rFonts w:ascii="Verdana" w:hAnsi="Verdana"/>
          <w:color w:val="000000" w:themeColor="text1"/>
          <w:sz w:val="22"/>
          <w:szCs w:val="22"/>
        </w:rPr>
      </w:pPr>
      <w:r w:rsidRPr="006C58FF">
        <w:rPr>
          <w:rFonts w:ascii="Verdana" w:hAnsi="Verdana"/>
          <w:color w:val="000000" w:themeColor="text1"/>
          <w:sz w:val="22"/>
          <w:szCs w:val="22"/>
        </w:rPr>
        <w:t>Que, en línea con lo anterior, el Decreto 1079 de 2015, en el Título 1 de la Parte 5, artículos 2.5.1.3. y siguientes, establece que el Sistema Inteligente Nacional para la Infraestructura, el Tránsito y el Transporte (SINITT), que será administrado por el Ministerio de Transporte, tendrá por objetivo consolidar y proveer la información que suministren a su vez los subsistemas de gestión que lo integren, así como también la interoperabilidad de los SIT implementados a nivel nacional, bajo los principios de “excelencia en el servicio al ciudadano, apertura y reutilización de datos públicos, estandarización, interoperabilidad, neutralidad tecnológica, innovación y colaboración (...)”.</w:t>
      </w:r>
    </w:p>
    <w:p w14:paraId="1E61FB22" w14:textId="77777777" w:rsidR="00000EF6" w:rsidRPr="006C58FF" w:rsidRDefault="00000EF6" w:rsidP="00000EF6">
      <w:pPr>
        <w:pStyle w:val="NormalWeb"/>
        <w:jc w:val="both"/>
        <w:rPr>
          <w:rFonts w:ascii="Verdana" w:hAnsi="Verdana"/>
          <w:color w:val="000000" w:themeColor="text1"/>
          <w:sz w:val="22"/>
          <w:szCs w:val="22"/>
        </w:rPr>
      </w:pPr>
      <w:r w:rsidRPr="006C58FF">
        <w:rPr>
          <w:rFonts w:ascii="Verdana" w:hAnsi="Verdana"/>
          <w:color w:val="000000" w:themeColor="text1"/>
          <w:sz w:val="22"/>
          <w:szCs w:val="22"/>
        </w:rPr>
        <w:t>Que, asimismo, el artículo 2.5.1.4. del Decreto 1079 de 2015 estableció que todos los actores estratégicos deberán interpretar y aplicar las disposiciones que regulan los Sistemas Inteligentes para la Infraestructura, el Tránsito y el Transporte (SIT) al poner en marcha cualquier subsistema de gestión que vaya a componer el SINITT, conforme a los principios allí mencionados.</w:t>
      </w:r>
    </w:p>
    <w:p w14:paraId="24D7FB23" w14:textId="4855821B" w:rsidR="00000EF6" w:rsidRPr="006C58FF" w:rsidRDefault="00000EF6" w:rsidP="00000EF6">
      <w:pPr>
        <w:pStyle w:val="Standard"/>
        <w:spacing w:before="100" w:beforeAutospacing="1" w:after="100" w:afterAutospacing="1"/>
        <w:jc w:val="both"/>
        <w:rPr>
          <w:rFonts w:ascii="Verdana" w:hAnsi="Verdana" w:cs="Arial"/>
          <w:color w:val="000000" w:themeColor="text1"/>
          <w:sz w:val="22"/>
          <w:szCs w:val="22"/>
          <w:lang w:val="es-CO"/>
        </w:rPr>
      </w:pPr>
      <w:r w:rsidRPr="006C58FF">
        <w:rPr>
          <w:rFonts w:ascii="Verdana" w:hAnsi="Verdana" w:cs="Arial"/>
          <w:color w:val="000000" w:themeColor="text1"/>
          <w:sz w:val="22"/>
          <w:szCs w:val="22"/>
          <w:lang w:val="es-CO"/>
        </w:rPr>
        <w:t>Que, sin perjuicio de que exista el mecanismo de integración o comunicación entre el SICOV y el RUNT, la Superintendencia de Transporte supervisará la actividad de los CALE a partir de la información registrada en ambas fuentes.</w:t>
      </w:r>
    </w:p>
    <w:p w14:paraId="5605C281" w14:textId="3603B9A3" w:rsidR="00B01048" w:rsidRPr="006C58FF" w:rsidRDefault="00B01048" w:rsidP="00000EF6">
      <w:pPr>
        <w:pStyle w:val="Standard"/>
        <w:spacing w:before="100" w:beforeAutospacing="1" w:after="100" w:afterAutospacing="1"/>
        <w:jc w:val="both"/>
        <w:rPr>
          <w:rFonts w:ascii="Verdana" w:hAnsi="Verdana" w:cs="Arial"/>
          <w:color w:val="000000" w:themeColor="text1"/>
          <w:sz w:val="22"/>
          <w:szCs w:val="22"/>
          <w:lang w:val="es-CO"/>
        </w:rPr>
      </w:pPr>
      <w:r w:rsidRPr="006C58FF">
        <w:rPr>
          <w:rFonts w:ascii="Verdana" w:hAnsi="Verdana"/>
          <w:sz w:val="22"/>
          <w:szCs w:val="22"/>
          <w:lang w:val="es-MX"/>
        </w:rPr>
        <w:t>Que, de conformidad con lo dispuesto en el artículo 7 de la Ley 1340 de 2009, modificado por el artículo 146 de la Ley 1955 de 2019, la Superintendencia de Transporte solicitó a la Superintendencia de Industria y Comercio que rindiera concepto de abogacía de la competencia sobre la presente Resolución y mediante oficio radicado No. XXXXXX del XX de XXX de 202X, dicha entidad, recomendó:</w:t>
      </w:r>
    </w:p>
    <w:p w14:paraId="0CCA3400" w14:textId="31CD5149" w:rsidR="00000EF6" w:rsidRPr="006C58FF" w:rsidRDefault="00000EF6" w:rsidP="00000EF6">
      <w:pPr>
        <w:spacing w:before="100" w:beforeAutospacing="1" w:after="100" w:afterAutospacing="1"/>
        <w:jc w:val="both"/>
        <w:rPr>
          <w:rFonts w:ascii="Verdana" w:hAnsi="Verdana" w:cs="Arial"/>
          <w:color w:val="000000" w:themeColor="text1"/>
          <w:sz w:val="22"/>
          <w:szCs w:val="22"/>
          <w:lang w:val="es-MX" w:eastAsia="es-CO"/>
        </w:rPr>
      </w:pPr>
      <w:r w:rsidRPr="006C58FF">
        <w:rPr>
          <w:rFonts w:ascii="Verdana" w:hAnsi="Verdana" w:cs="Arial"/>
          <w:color w:val="000000" w:themeColor="text1"/>
          <w:sz w:val="22"/>
          <w:szCs w:val="22"/>
          <w:lang w:val="es-MX" w:eastAsia="es-CO"/>
        </w:rPr>
        <w:t>Que, en cumplimiento de lo dispuesto en el numeral 8 del artículo 8 Ley 1437 de 2011, el proyecto de acto administrativo fue publicado los días XXXXXX de 202</w:t>
      </w:r>
      <w:r w:rsidR="00B01048" w:rsidRPr="006C58FF">
        <w:rPr>
          <w:rFonts w:ascii="Verdana" w:hAnsi="Verdana" w:cs="Arial"/>
          <w:color w:val="000000" w:themeColor="text1"/>
          <w:sz w:val="22"/>
          <w:szCs w:val="22"/>
          <w:lang w:val="es-MX" w:eastAsia="es-CO"/>
        </w:rPr>
        <w:t>6</w:t>
      </w:r>
      <w:r w:rsidRPr="006C58FF">
        <w:rPr>
          <w:rFonts w:ascii="Verdana" w:hAnsi="Verdana" w:cs="Arial"/>
          <w:color w:val="000000" w:themeColor="text1"/>
          <w:sz w:val="22"/>
          <w:szCs w:val="22"/>
          <w:lang w:val="es-MX" w:eastAsia="es-CO"/>
        </w:rPr>
        <w:t xml:space="preserve"> en la página web de la Superintendencia de Transporte, recibiéndose los respectivos comentarios y sugerencias, los cuales fueron tenidos en cuenta previa la evaluación de su pertinencia.</w:t>
      </w:r>
    </w:p>
    <w:p w14:paraId="4439A603" w14:textId="77777777" w:rsidR="00000EF6" w:rsidRPr="006C58FF" w:rsidRDefault="00000EF6" w:rsidP="00000EF6">
      <w:pPr>
        <w:tabs>
          <w:tab w:val="center" w:pos="142"/>
          <w:tab w:val="left" w:pos="9360"/>
        </w:tabs>
        <w:spacing w:before="100" w:beforeAutospacing="1" w:after="100" w:afterAutospacing="1"/>
        <w:ind w:right="-114"/>
        <w:jc w:val="both"/>
        <w:rPr>
          <w:rFonts w:ascii="Verdana" w:hAnsi="Verdana" w:cs="Arial"/>
          <w:bCs/>
          <w:color w:val="000000" w:themeColor="text1"/>
          <w:sz w:val="22"/>
          <w:szCs w:val="22"/>
        </w:rPr>
      </w:pPr>
      <w:r w:rsidRPr="006C58FF">
        <w:rPr>
          <w:rFonts w:ascii="Verdana" w:hAnsi="Verdana" w:cs="Arial"/>
          <w:bCs/>
          <w:color w:val="000000" w:themeColor="text1"/>
          <w:sz w:val="22"/>
          <w:szCs w:val="22"/>
        </w:rPr>
        <w:t>En mérito de lo expuesto,</w:t>
      </w:r>
    </w:p>
    <w:p w14:paraId="72A29BE6" w14:textId="77777777" w:rsidR="00000EF6" w:rsidRPr="006C58FF" w:rsidRDefault="00000EF6" w:rsidP="00000EF6">
      <w:pPr>
        <w:spacing w:before="100" w:beforeAutospacing="1" w:after="100" w:afterAutospacing="1"/>
        <w:jc w:val="center"/>
        <w:rPr>
          <w:rFonts w:ascii="Verdana" w:hAnsi="Verdana"/>
          <w:b/>
          <w:bCs/>
          <w:color w:val="000000" w:themeColor="text1"/>
          <w:sz w:val="22"/>
          <w:szCs w:val="22"/>
        </w:rPr>
      </w:pPr>
      <w:r w:rsidRPr="006C58FF">
        <w:rPr>
          <w:rFonts w:ascii="Verdana" w:hAnsi="Verdana"/>
          <w:b/>
          <w:bCs/>
          <w:color w:val="000000" w:themeColor="text1"/>
          <w:sz w:val="22"/>
          <w:szCs w:val="22"/>
        </w:rPr>
        <w:t>RESUELVE,</w:t>
      </w:r>
    </w:p>
    <w:p w14:paraId="0FCFBCC1" w14:textId="26751633" w:rsidR="000305EF" w:rsidRPr="006C58FF" w:rsidRDefault="00000EF6" w:rsidP="00000EF6">
      <w:pPr>
        <w:pStyle w:val="NormalWeb"/>
        <w:jc w:val="both"/>
        <w:rPr>
          <w:rFonts w:ascii="Verdana" w:hAnsi="Verdana"/>
          <w:color w:val="000000" w:themeColor="text1"/>
          <w:sz w:val="22"/>
          <w:szCs w:val="22"/>
        </w:rPr>
      </w:pPr>
      <w:r w:rsidRPr="006C58FF">
        <w:rPr>
          <w:rStyle w:val="citation-457"/>
          <w:rFonts w:ascii="Verdana" w:eastAsiaTheme="majorEastAsia" w:hAnsi="Verdana"/>
          <w:b/>
          <w:bCs/>
          <w:color w:val="000000" w:themeColor="text1"/>
          <w:sz w:val="22"/>
          <w:szCs w:val="22"/>
        </w:rPr>
        <w:t>Artículo 1. Objeto y ámbito de aplicación.</w:t>
      </w:r>
      <w:r w:rsidRPr="006C58FF">
        <w:rPr>
          <w:rStyle w:val="citation-457"/>
          <w:rFonts w:ascii="Verdana" w:eastAsiaTheme="majorEastAsia" w:hAnsi="Verdana"/>
          <w:color w:val="000000" w:themeColor="text1"/>
          <w:sz w:val="22"/>
          <w:szCs w:val="22"/>
        </w:rPr>
        <w:t xml:space="preserve"> </w:t>
      </w:r>
      <w:r w:rsidRPr="006C58FF">
        <w:rPr>
          <w:rFonts w:ascii="Verdana" w:hAnsi="Verdana"/>
          <w:color w:val="000000" w:themeColor="text1"/>
          <w:sz w:val="22"/>
          <w:szCs w:val="22"/>
        </w:rPr>
        <w:t xml:space="preserve">La presente Resolución tiene por objeto definir </w:t>
      </w:r>
      <w:r w:rsidR="000305EF" w:rsidRPr="006C58FF">
        <w:rPr>
          <w:rFonts w:ascii="Verdana" w:hAnsi="Verdana"/>
          <w:color w:val="000000" w:themeColor="text1"/>
          <w:sz w:val="22"/>
          <w:szCs w:val="22"/>
        </w:rPr>
        <w:t xml:space="preserve">los estándares técnicos y requisitos de operación de la </w:t>
      </w:r>
      <w:r w:rsidR="000305EF" w:rsidRPr="006C58FF">
        <w:rPr>
          <w:rFonts w:ascii="Verdana" w:hAnsi="Verdana"/>
          <w:color w:val="000000" w:themeColor="text1"/>
          <w:sz w:val="22"/>
          <w:szCs w:val="22"/>
        </w:rPr>
        <w:lastRenderedPageBreak/>
        <w:t>infraestructura tecnológica del</w:t>
      </w:r>
      <w:r w:rsidRPr="006C58FF">
        <w:rPr>
          <w:rFonts w:ascii="Verdana" w:hAnsi="Verdana"/>
          <w:color w:val="000000" w:themeColor="text1"/>
          <w:sz w:val="22"/>
          <w:szCs w:val="22"/>
        </w:rPr>
        <w:t xml:space="preserve"> Sistema de Control y Vigilancia</w:t>
      </w:r>
      <w:r w:rsidR="00D41316" w:rsidRPr="006C58FF">
        <w:rPr>
          <w:rFonts w:ascii="Verdana" w:hAnsi="Verdana"/>
          <w:color w:val="000000" w:themeColor="text1"/>
          <w:sz w:val="22"/>
          <w:szCs w:val="22"/>
        </w:rPr>
        <w:t xml:space="preserve"> </w:t>
      </w:r>
      <w:r w:rsidR="000305EF" w:rsidRPr="006C58FF">
        <w:rPr>
          <w:rFonts w:ascii="Verdana" w:hAnsi="Verdana"/>
          <w:color w:val="000000" w:themeColor="text1"/>
          <w:sz w:val="22"/>
          <w:szCs w:val="22"/>
        </w:rPr>
        <w:t xml:space="preserve">que deben integrar los Centros de Apoyo Logístico de Evaluación (CALE) </w:t>
      </w:r>
      <w:r w:rsidR="00293D3C" w:rsidRPr="006C58FF">
        <w:rPr>
          <w:rFonts w:ascii="Verdana" w:hAnsi="Verdana"/>
          <w:color w:val="000000" w:themeColor="text1"/>
          <w:sz w:val="22"/>
          <w:szCs w:val="22"/>
        </w:rPr>
        <w:t>para</w:t>
      </w:r>
      <w:r w:rsidR="00FE38D5" w:rsidRPr="006C58FF">
        <w:rPr>
          <w:rFonts w:ascii="Verdana" w:hAnsi="Verdana"/>
          <w:color w:val="000000" w:themeColor="text1"/>
          <w:sz w:val="22"/>
          <w:szCs w:val="22"/>
        </w:rPr>
        <w:t xml:space="preserve"> el desarrollo de sus procesos operativos</w:t>
      </w:r>
      <w:r w:rsidR="000305EF" w:rsidRPr="006C58FF">
        <w:rPr>
          <w:rFonts w:ascii="Verdana" w:hAnsi="Verdana"/>
          <w:color w:val="000000" w:themeColor="text1"/>
          <w:sz w:val="22"/>
          <w:szCs w:val="22"/>
        </w:rPr>
        <w:t>. Esta infraestructura permit</w:t>
      </w:r>
      <w:r w:rsidR="00FE38D5" w:rsidRPr="006C58FF">
        <w:rPr>
          <w:rFonts w:ascii="Verdana" w:hAnsi="Verdana"/>
          <w:color w:val="000000" w:themeColor="text1"/>
          <w:sz w:val="22"/>
          <w:szCs w:val="22"/>
        </w:rPr>
        <w:t>e</w:t>
      </w:r>
      <w:r w:rsidR="000305EF" w:rsidRPr="006C58FF">
        <w:rPr>
          <w:rFonts w:ascii="Verdana" w:hAnsi="Verdana"/>
          <w:color w:val="000000" w:themeColor="text1"/>
          <w:sz w:val="22"/>
          <w:szCs w:val="22"/>
        </w:rPr>
        <w:t xml:space="preserve"> </w:t>
      </w:r>
      <w:r w:rsidR="00FE38D5" w:rsidRPr="006C58FF">
        <w:rPr>
          <w:rFonts w:ascii="Verdana" w:hAnsi="Verdana"/>
          <w:color w:val="000000" w:themeColor="text1"/>
          <w:sz w:val="22"/>
          <w:szCs w:val="22"/>
        </w:rPr>
        <w:t>verificar</w:t>
      </w:r>
      <w:r w:rsidR="000305EF" w:rsidRPr="006C58FF">
        <w:rPr>
          <w:rFonts w:ascii="Verdana" w:hAnsi="Verdana"/>
          <w:color w:val="000000" w:themeColor="text1"/>
          <w:sz w:val="22"/>
          <w:szCs w:val="22"/>
        </w:rPr>
        <w:t xml:space="preserve"> la integridad, autenticidad y trazabilidad de la información generada durante la prestación del servicio de evaluación, </w:t>
      </w:r>
      <w:r w:rsidR="00293D3C" w:rsidRPr="006C58FF">
        <w:rPr>
          <w:rFonts w:ascii="Verdana" w:hAnsi="Verdana"/>
          <w:color w:val="000000" w:themeColor="text1"/>
          <w:sz w:val="22"/>
          <w:szCs w:val="22"/>
        </w:rPr>
        <w:t xml:space="preserve">la cual será objeto de consulta por la Superintendencia de Transporte para el </w:t>
      </w:r>
      <w:r w:rsidR="000305EF" w:rsidRPr="006C58FF">
        <w:rPr>
          <w:rFonts w:ascii="Verdana" w:hAnsi="Verdana"/>
          <w:color w:val="000000" w:themeColor="text1"/>
          <w:sz w:val="22"/>
          <w:szCs w:val="22"/>
        </w:rPr>
        <w:t xml:space="preserve">ejercicio de las funciones de inspección, vigilancia y control a </w:t>
      </w:r>
      <w:r w:rsidR="00FE38D5" w:rsidRPr="006C58FF">
        <w:rPr>
          <w:rFonts w:ascii="Verdana" w:hAnsi="Verdana"/>
          <w:color w:val="000000" w:themeColor="text1"/>
          <w:sz w:val="22"/>
          <w:szCs w:val="22"/>
        </w:rPr>
        <w:t xml:space="preserve"> su </w:t>
      </w:r>
      <w:r w:rsidR="000305EF" w:rsidRPr="006C58FF">
        <w:rPr>
          <w:rFonts w:ascii="Verdana" w:hAnsi="Verdana"/>
          <w:color w:val="000000" w:themeColor="text1"/>
          <w:sz w:val="22"/>
          <w:szCs w:val="22"/>
        </w:rPr>
        <w:t>cargo.</w:t>
      </w:r>
    </w:p>
    <w:p w14:paraId="2E8CFCF4" w14:textId="47010F15" w:rsidR="000305EF" w:rsidRPr="006C58FF" w:rsidRDefault="00000EF6" w:rsidP="00000EF6">
      <w:pPr>
        <w:pStyle w:val="NormalWeb"/>
        <w:jc w:val="both"/>
        <w:rPr>
          <w:rStyle w:val="citation-430"/>
          <w:rFonts w:ascii="Verdana" w:eastAsiaTheme="majorEastAsia" w:hAnsi="Verdana"/>
          <w:color w:val="000000" w:themeColor="text1"/>
          <w:sz w:val="22"/>
          <w:szCs w:val="22"/>
        </w:rPr>
      </w:pPr>
      <w:r w:rsidRPr="006C58FF">
        <w:rPr>
          <w:rFonts w:ascii="Verdana" w:hAnsi="Verdana"/>
          <w:b/>
          <w:bCs/>
          <w:color w:val="000000" w:themeColor="text1"/>
          <w:sz w:val="22"/>
          <w:szCs w:val="22"/>
        </w:rPr>
        <w:t>Artículo 2. Definición, características y obligatoriedad de</w:t>
      </w:r>
      <w:r w:rsidR="00D41316" w:rsidRPr="006C58FF">
        <w:rPr>
          <w:rFonts w:ascii="Verdana" w:hAnsi="Verdana"/>
          <w:b/>
          <w:bCs/>
          <w:color w:val="000000" w:themeColor="text1"/>
          <w:sz w:val="22"/>
          <w:szCs w:val="22"/>
        </w:rPr>
        <w:t xml:space="preserve"> funcionamiento del</w:t>
      </w:r>
      <w:r w:rsidRPr="006C58FF">
        <w:rPr>
          <w:rFonts w:ascii="Verdana" w:hAnsi="Verdana"/>
          <w:b/>
          <w:bCs/>
          <w:color w:val="000000" w:themeColor="text1"/>
          <w:sz w:val="22"/>
          <w:szCs w:val="22"/>
        </w:rPr>
        <w:t xml:space="preserve"> Sistema de Control y Vigilancia</w:t>
      </w:r>
      <w:r w:rsidR="000F6FD6" w:rsidRPr="006C58FF">
        <w:rPr>
          <w:rFonts w:ascii="Verdana" w:hAnsi="Verdana"/>
          <w:b/>
          <w:bCs/>
          <w:color w:val="000000" w:themeColor="text1"/>
          <w:sz w:val="22"/>
          <w:szCs w:val="22"/>
        </w:rPr>
        <w:t xml:space="preserve"> para CALE</w:t>
      </w:r>
      <w:r w:rsidRPr="006C58FF">
        <w:rPr>
          <w:rFonts w:ascii="Verdana" w:hAnsi="Verdana"/>
          <w:b/>
          <w:bCs/>
          <w:color w:val="000000" w:themeColor="text1"/>
          <w:sz w:val="22"/>
          <w:szCs w:val="22"/>
        </w:rPr>
        <w:t xml:space="preserve">. </w:t>
      </w:r>
      <w:r w:rsidRPr="006C58FF">
        <w:rPr>
          <w:rStyle w:val="citation-430"/>
          <w:rFonts w:ascii="Verdana" w:eastAsiaTheme="majorEastAsia" w:hAnsi="Verdana"/>
          <w:color w:val="000000" w:themeColor="text1"/>
          <w:sz w:val="22"/>
          <w:szCs w:val="22"/>
        </w:rPr>
        <w:t xml:space="preserve">El Sistema de Control y Vigilancia </w:t>
      </w:r>
      <w:r w:rsidR="00D41316" w:rsidRPr="006C58FF">
        <w:rPr>
          <w:rStyle w:val="citation-430"/>
          <w:rFonts w:ascii="Verdana" w:eastAsiaTheme="majorEastAsia" w:hAnsi="Verdana"/>
          <w:color w:val="000000" w:themeColor="text1"/>
          <w:sz w:val="22"/>
          <w:szCs w:val="22"/>
        </w:rPr>
        <w:t xml:space="preserve">para CALE </w:t>
      </w:r>
      <w:r w:rsidR="000305EF" w:rsidRPr="006C58FF">
        <w:rPr>
          <w:rStyle w:val="citation-430"/>
          <w:rFonts w:ascii="Verdana" w:eastAsiaTheme="majorEastAsia" w:hAnsi="Verdana"/>
          <w:color w:val="000000" w:themeColor="text1"/>
          <w:sz w:val="22"/>
          <w:szCs w:val="22"/>
        </w:rPr>
        <w:t xml:space="preserve">es </w:t>
      </w:r>
      <w:r w:rsidR="00293D3C" w:rsidRPr="006C58FF">
        <w:rPr>
          <w:rStyle w:val="citation-430"/>
          <w:rFonts w:ascii="Verdana" w:eastAsiaTheme="majorEastAsia" w:hAnsi="Verdana"/>
          <w:color w:val="000000" w:themeColor="text1"/>
          <w:sz w:val="22"/>
          <w:szCs w:val="22"/>
        </w:rPr>
        <w:t xml:space="preserve">la </w:t>
      </w:r>
      <w:r w:rsidR="000305EF" w:rsidRPr="006C58FF">
        <w:rPr>
          <w:rStyle w:val="citation-430"/>
          <w:rFonts w:ascii="Verdana" w:eastAsiaTheme="majorEastAsia" w:hAnsi="Verdana"/>
          <w:color w:val="000000" w:themeColor="text1"/>
          <w:sz w:val="22"/>
          <w:szCs w:val="22"/>
        </w:rPr>
        <w:t xml:space="preserve">infraestructura tecnológica </w:t>
      </w:r>
      <w:r w:rsidR="00CA4841" w:rsidRPr="006C58FF">
        <w:rPr>
          <w:rStyle w:val="citation-430"/>
          <w:rFonts w:ascii="Verdana" w:eastAsiaTheme="majorEastAsia" w:hAnsi="Verdana"/>
          <w:color w:val="000000" w:themeColor="text1"/>
          <w:sz w:val="22"/>
          <w:szCs w:val="22"/>
        </w:rPr>
        <w:t xml:space="preserve">de soporte </w:t>
      </w:r>
      <w:r w:rsidR="00FE38D5" w:rsidRPr="006C58FF">
        <w:rPr>
          <w:rStyle w:val="citation-430"/>
          <w:rFonts w:ascii="Verdana" w:eastAsiaTheme="majorEastAsia" w:hAnsi="Verdana"/>
          <w:color w:val="000000" w:themeColor="text1"/>
          <w:sz w:val="22"/>
          <w:szCs w:val="22"/>
        </w:rPr>
        <w:t xml:space="preserve">operativo </w:t>
      </w:r>
      <w:r w:rsidR="00293D3C" w:rsidRPr="006C58FF">
        <w:rPr>
          <w:rStyle w:val="citation-430"/>
          <w:rFonts w:ascii="Verdana" w:eastAsiaTheme="majorEastAsia" w:hAnsi="Verdana"/>
          <w:color w:val="000000" w:themeColor="text1"/>
          <w:sz w:val="22"/>
          <w:szCs w:val="22"/>
        </w:rPr>
        <w:t xml:space="preserve">conformada por hardware y software integrados para </w:t>
      </w:r>
      <w:r w:rsidR="00FE38D5" w:rsidRPr="006C58FF">
        <w:rPr>
          <w:rStyle w:val="citation-430"/>
          <w:rFonts w:ascii="Verdana" w:eastAsiaTheme="majorEastAsia" w:hAnsi="Verdana"/>
          <w:color w:val="000000" w:themeColor="text1"/>
          <w:sz w:val="22"/>
          <w:szCs w:val="22"/>
        </w:rPr>
        <w:t>permitir el la operación de algunas funcionalidades de seguridad en la prestación del servicio en los CALE</w:t>
      </w:r>
      <w:r w:rsidR="00293D3C" w:rsidRPr="006C58FF">
        <w:rPr>
          <w:rStyle w:val="citation-430"/>
          <w:rFonts w:ascii="Verdana" w:eastAsiaTheme="majorEastAsia" w:hAnsi="Verdana"/>
          <w:color w:val="000000" w:themeColor="text1"/>
          <w:sz w:val="22"/>
          <w:szCs w:val="22"/>
        </w:rPr>
        <w:t xml:space="preserve">. </w:t>
      </w:r>
      <w:r w:rsidR="00FE38D5" w:rsidRPr="006C58FF">
        <w:rPr>
          <w:rStyle w:val="citation-430"/>
          <w:rFonts w:ascii="Verdana" w:eastAsiaTheme="majorEastAsia" w:hAnsi="Verdana"/>
          <w:color w:val="000000" w:themeColor="text1"/>
          <w:sz w:val="22"/>
          <w:szCs w:val="22"/>
        </w:rPr>
        <w:t>Como</w:t>
      </w:r>
      <w:r w:rsidR="00293D3C" w:rsidRPr="006C58FF">
        <w:rPr>
          <w:rStyle w:val="citation-430"/>
          <w:rFonts w:ascii="Verdana" w:eastAsiaTheme="majorEastAsia" w:hAnsi="Verdana"/>
          <w:color w:val="000000" w:themeColor="text1"/>
          <w:sz w:val="22"/>
          <w:szCs w:val="22"/>
        </w:rPr>
        <w:t xml:space="preserve"> componente tecnológico de la operación</w:t>
      </w:r>
      <w:r w:rsidR="00FE38D5" w:rsidRPr="006C58FF">
        <w:rPr>
          <w:rStyle w:val="citation-430"/>
          <w:rFonts w:ascii="Verdana" w:eastAsiaTheme="majorEastAsia" w:hAnsi="Verdana"/>
          <w:color w:val="000000" w:themeColor="text1"/>
          <w:sz w:val="22"/>
          <w:szCs w:val="22"/>
        </w:rPr>
        <w:t xml:space="preserve">, el sistema debe </w:t>
      </w:r>
      <w:r w:rsidR="000305EF" w:rsidRPr="006C58FF">
        <w:rPr>
          <w:rStyle w:val="citation-430"/>
          <w:rFonts w:ascii="Verdana" w:eastAsiaTheme="majorEastAsia" w:hAnsi="Verdana"/>
          <w:color w:val="000000" w:themeColor="text1"/>
          <w:sz w:val="22"/>
          <w:szCs w:val="22"/>
        </w:rPr>
        <w:t>garantizar:</w:t>
      </w:r>
    </w:p>
    <w:p w14:paraId="1F916FA2" w14:textId="0EAC63C9" w:rsidR="00000EF6" w:rsidRPr="006C58FF" w:rsidRDefault="00000EF6" w:rsidP="00000EF6">
      <w:pPr>
        <w:pStyle w:val="NormalWeb"/>
        <w:numPr>
          <w:ilvl w:val="0"/>
          <w:numId w:val="86"/>
        </w:numPr>
        <w:jc w:val="both"/>
        <w:rPr>
          <w:rFonts w:ascii="Verdana" w:hAnsi="Verdana"/>
          <w:color w:val="000000" w:themeColor="text1"/>
          <w:sz w:val="22"/>
          <w:szCs w:val="22"/>
        </w:rPr>
      </w:pPr>
      <w:r w:rsidRPr="006C58FF">
        <w:rPr>
          <w:rFonts w:ascii="Verdana" w:hAnsi="Verdana"/>
          <w:b/>
          <w:bCs/>
          <w:color w:val="000000" w:themeColor="text1"/>
          <w:sz w:val="22"/>
          <w:szCs w:val="22"/>
        </w:rPr>
        <w:t>Verificación del cumplimiento normativo:</w:t>
      </w:r>
      <w:r w:rsidRPr="006C58FF">
        <w:rPr>
          <w:rFonts w:ascii="Verdana" w:hAnsi="Verdana"/>
          <w:color w:val="000000" w:themeColor="text1"/>
          <w:sz w:val="22"/>
          <w:szCs w:val="22"/>
        </w:rPr>
        <w:t xml:space="preserve"> </w:t>
      </w:r>
      <w:r w:rsidR="000305EF" w:rsidRPr="006C58FF">
        <w:rPr>
          <w:rFonts w:ascii="Verdana" w:hAnsi="Verdana"/>
          <w:color w:val="000000" w:themeColor="text1"/>
          <w:sz w:val="22"/>
          <w:szCs w:val="22"/>
        </w:rPr>
        <w:t xml:space="preserve">Ayuda a </w:t>
      </w:r>
      <w:r w:rsidR="00915AE5" w:rsidRPr="006C58FF">
        <w:rPr>
          <w:rFonts w:ascii="Verdana" w:hAnsi="Verdana"/>
          <w:color w:val="000000" w:themeColor="text1"/>
          <w:sz w:val="22"/>
          <w:szCs w:val="22"/>
        </w:rPr>
        <w:t xml:space="preserve">verificar el cumplimiento </w:t>
      </w:r>
      <w:r w:rsidRPr="006C58FF">
        <w:rPr>
          <w:rFonts w:ascii="Verdana" w:hAnsi="Verdana"/>
          <w:color w:val="000000" w:themeColor="text1"/>
          <w:sz w:val="22"/>
          <w:szCs w:val="22"/>
        </w:rPr>
        <w:t xml:space="preserve">de los requisitos </w:t>
      </w:r>
      <w:r w:rsidR="00915AE5" w:rsidRPr="006C58FF">
        <w:rPr>
          <w:rFonts w:ascii="Verdana" w:hAnsi="Verdana"/>
          <w:color w:val="000000" w:themeColor="text1"/>
          <w:sz w:val="22"/>
          <w:szCs w:val="22"/>
        </w:rPr>
        <w:t xml:space="preserve">exigidos para el </w:t>
      </w:r>
      <w:r w:rsidRPr="006C58FF">
        <w:rPr>
          <w:rFonts w:ascii="Verdana" w:hAnsi="Verdana"/>
          <w:color w:val="000000" w:themeColor="text1"/>
          <w:sz w:val="22"/>
          <w:szCs w:val="22"/>
        </w:rPr>
        <w:t xml:space="preserve">registro </w:t>
      </w:r>
      <w:r w:rsidR="00915AE5" w:rsidRPr="006C58FF">
        <w:rPr>
          <w:rFonts w:ascii="Verdana" w:hAnsi="Verdana"/>
          <w:color w:val="000000" w:themeColor="text1"/>
          <w:sz w:val="22"/>
          <w:szCs w:val="22"/>
        </w:rPr>
        <w:t xml:space="preserve">de los CALE </w:t>
      </w:r>
      <w:r w:rsidRPr="006C58FF">
        <w:rPr>
          <w:rFonts w:ascii="Verdana" w:hAnsi="Verdana"/>
          <w:color w:val="000000" w:themeColor="text1"/>
          <w:sz w:val="22"/>
          <w:szCs w:val="22"/>
        </w:rPr>
        <w:t xml:space="preserve">en el RUNT y </w:t>
      </w:r>
      <w:r w:rsidR="000305EF" w:rsidRPr="006C58FF">
        <w:rPr>
          <w:rFonts w:ascii="Verdana" w:hAnsi="Verdana"/>
          <w:color w:val="000000" w:themeColor="text1"/>
          <w:sz w:val="22"/>
          <w:szCs w:val="22"/>
        </w:rPr>
        <w:t xml:space="preserve">su </w:t>
      </w:r>
      <w:r w:rsidRPr="006C58FF">
        <w:rPr>
          <w:rFonts w:ascii="Verdana" w:hAnsi="Verdana"/>
          <w:color w:val="000000" w:themeColor="text1"/>
          <w:sz w:val="22"/>
          <w:szCs w:val="22"/>
        </w:rPr>
        <w:t>operación.</w:t>
      </w:r>
    </w:p>
    <w:p w14:paraId="297459FE" w14:textId="543A5847" w:rsidR="00000EF6" w:rsidRPr="006C58FF" w:rsidRDefault="00FE38D5" w:rsidP="00000EF6">
      <w:pPr>
        <w:pStyle w:val="NormalWeb"/>
        <w:numPr>
          <w:ilvl w:val="0"/>
          <w:numId w:val="86"/>
        </w:numPr>
        <w:jc w:val="both"/>
        <w:rPr>
          <w:rFonts w:ascii="Verdana" w:hAnsi="Verdana"/>
          <w:color w:val="000000" w:themeColor="text1"/>
          <w:sz w:val="22"/>
          <w:szCs w:val="22"/>
        </w:rPr>
      </w:pPr>
      <w:r w:rsidRPr="006C58FF">
        <w:rPr>
          <w:rStyle w:val="citation-424"/>
          <w:rFonts w:ascii="Verdana" w:eastAsiaTheme="majorEastAsia" w:hAnsi="Verdana"/>
          <w:b/>
          <w:bCs/>
          <w:color w:val="000000" w:themeColor="text1"/>
          <w:sz w:val="22"/>
          <w:szCs w:val="22"/>
        </w:rPr>
        <w:t>Información</w:t>
      </w:r>
      <w:r w:rsidR="00000EF6" w:rsidRPr="006C58FF">
        <w:rPr>
          <w:rStyle w:val="citation-424"/>
          <w:rFonts w:ascii="Verdana" w:eastAsiaTheme="majorEastAsia" w:hAnsi="Verdana"/>
          <w:b/>
          <w:bCs/>
          <w:color w:val="000000" w:themeColor="text1"/>
          <w:sz w:val="22"/>
          <w:szCs w:val="22"/>
        </w:rPr>
        <w:t xml:space="preserve"> de la operación:</w:t>
      </w:r>
      <w:r w:rsidR="00000EF6" w:rsidRPr="006C58FF">
        <w:rPr>
          <w:rStyle w:val="citation-424"/>
          <w:rFonts w:ascii="Verdana" w:eastAsiaTheme="majorEastAsia" w:hAnsi="Verdana"/>
          <w:color w:val="000000" w:themeColor="text1"/>
          <w:sz w:val="22"/>
          <w:szCs w:val="22"/>
        </w:rPr>
        <w:t xml:space="preserve"> Permite </w:t>
      </w:r>
      <w:r w:rsidR="00915AE5" w:rsidRPr="006C58FF">
        <w:rPr>
          <w:rStyle w:val="citation-424"/>
          <w:rFonts w:ascii="Verdana" w:eastAsiaTheme="majorEastAsia" w:hAnsi="Verdana"/>
          <w:color w:val="000000" w:themeColor="text1"/>
          <w:sz w:val="22"/>
          <w:szCs w:val="22"/>
        </w:rPr>
        <w:t>recabar información para supervisar</w:t>
      </w:r>
      <w:r w:rsidR="00000EF6" w:rsidRPr="006C58FF">
        <w:rPr>
          <w:rStyle w:val="citation-424"/>
          <w:rFonts w:ascii="Verdana" w:eastAsiaTheme="majorEastAsia" w:hAnsi="Verdana"/>
          <w:color w:val="000000" w:themeColor="text1"/>
          <w:sz w:val="22"/>
          <w:szCs w:val="22"/>
        </w:rPr>
        <w:t xml:space="preserve"> del desarrollo de las distintas etapas de la prestación del servicio por parte de los CALE</w:t>
      </w:r>
      <w:r w:rsidR="00FC2099" w:rsidRPr="006C58FF">
        <w:rPr>
          <w:rStyle w:val="citation-424"/>
          <w:rFonts w:ascii="Verdana" w:eastAsiaTheme="majorEastAsia" w:hAnsi="Verdana"/>
          <w:color w:val="000000" w:themeColor="text1"/>
          <w:sz w:val="22"/>
          <w:szCs w:val="22"/>
        </w:rPr>
        <w:t>,</w:t>
      </w:r>
      <w:r w:rsidR="00000EF6" w:rsidRPr="006C58FF">
        <w:rPr>
          <w:rStyle w:val="citation-424"/>
          <w:rFonts w:ascii="Verdana" w:eastAsiaTheme="majorEastAsia" w:hAnsi="Verdana"/>
          <w:color w:val="000000" w:themeColor="text1"/>
          <w:sz w:val="22"/>
          <w:szCs w:val="22"/>
        </w:rPr>
        <w:t xml:space="preserve"> especialmente en lo que atañe a la validación de identidad de los usuarios</w:t>
      </w:r>
      <w:r w:rsidR="00EC4538" w:rsidRPr="006C58FF">
        <w:rPr>
          <w:rStyle w:val="citation-424"/>
          <w:rFonts w:ascii="Verdana" w:eastAsiaTheme="majorEastAsia" w:hAnsi="Verdana"/>
          <w:color w:val="000000" w:themeColor="text1"/>
          <w:sz w:val="22"/>
          <w:szCs w:val="22"/>
        </w:rPr>
        <w:t>,</w:t>
      </w:r>
      <w:r w:rsidR="00000EF6" w:rsidRPr="006C58FF">
        <w:rPr>
          <w:rStyle w:val="citation-424"/>
          <w:rFonts w:ascii="Verdana" w:eastAsiaTheme="majorEastAsia" w:hAnsi="Verdana"/>
          <w:color w:val="000000" w:themeColor="text1"/>
          <w:sz w:val="22"/>
          <w:szCs w:val="22"/>
        </w:rPr>
        <w:t xml:space="preserve"> instructores</w:t>
      </w:r>
      <w:r w:rsidR="00EC4538" w:rsidRPr="006C58FF">
        <w:rPr>
          <w:rStyle w:val="citation-424"/>
          <w:rFonts w:ascii="Verdana" w:eastAsiaTheme="majorEastAsia" w:hAnsi="Verdana"/>
          <w:color w:val="000000" w:themeColor="text1"/>
          <w:sz w:val="22"/>
          <w:szCs w:val="22"/>
        </w:rPr>
        <w:t xml:space="preserve"> y evaluadores</w:t>
      </w:r>
      <w:r w:rsidR="00000EF6" w:rsidRPr="006C58FF">
        <w:rPr>
          <w:rStyle w:val="citation-424"/>
          <w:rFonts w:ascii="Verdana" w:eastAsiaTheme="majorEastAsia" w:hAnsi="Verdana"/>
          <w:color w:val="000000" w:themeColor="text1"/>
          <w:sz w:val="22"/>
          <w:szCs w:val="22"/>
        </w:rPr>
        <w:t>, y el reporte de información precisa sobre las distintas etapas de la evaluación</w:t>
      </w:r>
      <w:r w:rsidR="00000EF6" w:rsidRPr="006C58FF">
        <w:rPr>
          <w:rFonts w:ascii="Verdana" w:hAnsi="Verdana"/>
          <w:color w:val="000000" w:themeColor="text1"/>
          <w:sz w:val="22"/>
          <w:szCs w:val="22"/>
        </w:rPr>
        <w:t>.</w:t>
      </w:r>
    </w:p>
    <w:p w14:paraId="6FAD2B54" w14:textId="5B583A5D" w:rsidR="00000EF6" w:rsidRPr="006C58FF" w:rsidRDefault="00000EF6" w:rsidP="00000EF6">
      <w:pPr>
        <w:pStyle w:val="NormalWeb"/>
        <w:numPr>
          <w:ilvl w:val="0"/>
          <w:numId w:val="86"/>
        </w:numPr>
        <w:jc w:val="both"/>
        <w:rPr>
          <w:rFonts w:ascii="Verdana" w:hAnsi="Verdana"/>
          <w:color w:val="000000" w:themeColor="text1"/>
          <w:sz w:val="22"/>
          <w:szCs w:val="22"/>
        </w:rPr>
      </w:pPr>
      <w:r w:rsidRPr="006C58FF">
        <w:rPr>
          <w:rStyle w:val="citation-423"/>
          <w:rFonts w:ascii="Verdana" w:hAnsi="Verdana"/>
          <w:b/>
          <w:bCs/>
          <w:color w:val="000000" w:themeColor="text1"/>
          <w:sz w:val="22"/>
          <w:szCs w:val="22"/>
        </w:rPr>
        <w:t>Expedición segura de certificados:</w:t>
      </w:r>
      <w:r w:rsidRPr="006C58FF">
        <w:rPr>
          <w:rStyle w:val="citation-423"/>
          <w:rFonts w:ascii="Verdana" w:hAnsi="Verdana"/>
          <w:color w:val="000000" w:themeColor="text1"/>
          <w:sz w:val="22"/>
          <w:szCs w:val="22"/>
        </w:rPr>
        <w:t xml:space="preserve"> </w:t>
      </w:r>
      <w:r w:rsidR="00FE38D5" w:rsidRPr="006C58FF">
        <w:rPr>
          <w:rStyle w:val="citation-423"/>
          <w:rFonts w:ascii="Verdana" w:hAnsi="Verdana"/>
          <w:color w:val="000000" w:themeColor="text1"/>
          <w:sz w:val="22"/>
          <w:szCs w:val="22"/>
        </w:rPr>
        <w:t>Procura</w:t>
      </w:r>
      <w:r w:rsidRPr="006C58FF">
        <w:rPr>
          <w:rStyle w:val="citation-423"/>
          <w:rFonts w:ascii="Verdana" w:hAnsi="Verdana"/>
          <w:color w:val="000000" w:themeColor="text1"/>
          <w:sz w:val="22"/>
          <w:szCs w:val="22"/>
        </w:rPr>
        <w:t xml:space="preserve"> la emisión de certificados de </w:t>
      </w:r>
      <w:r w:rsidR="000332A4" w:rsidRPr="006C58FF">
        <w:rPr>
          <w:rStyle w:val="citation-423"/>
          <w:rFonts w:ascii="Verdana" w:hAnsi="Verdana"/>
          <w:color w:val="000000" w:themeColor="text1"/>
          <w:sz w:val="22"/>
          <w:szCs w:val="22"/>
        </w:rPr>
        <w:t>aprobación</w:t>
      </w:r>
      <w:r w:rsidRPr="006C58FF">
        <w:rPr>
          <w:rStyle w:val="citation-423"/>
          <w:rFonts w:ascii="Verdana" w:hAnsi="Verdana"/>
          <w:color w:val="000000" w:themeColor="text1"/>
          <w:sz w:val="22"/>
          <w:szCs w:val="22"/>
        </w:rPr>
        <w:t xml:space="preserve"> </w:t>
      </w:r>
      <w:r w:rsidR="000332A4" w:rsidRPr="006C58FF">
        <w:rPr>
          <w:rStyle w:val="citation-423"/>
          <w:rFonts w:ascii="Verdana" w:hAnsi="Verdana"/>
          <w:color w:val="000000" w:themeColor="text1"/>
          <w:sz w:val="22"/>
          <w:szCs w:val="22"/>
        </w:rPr>
        <w:t>de</w:t>
      </w:r>
      <w:r w:rsidRPr="006C58FF">
        <w:rPr>
          <w:rStyle w:val="citation-423"/>
          <w:rFonts w:ascii="Verdana" w:hAnsi="Verdana"/>
          <w:color w:val="000000" w:themeColor="text1"/>
          <w:sz w:val="22"/>
          <w:szCs w:val="22"/>
        </w:rPr>
        <w:t xml:space="preserve"> </w:t>
      </w:r>
      <w:r w:rsidR="000332A4" w:rsidRPr="006C58FF">
        <w:rPr>
          <w:rStyle w:val="citation-423"/>
          <w:rFonts w:ascii="Verdana" w:hAnsi="Verdana"/>
          <w:color w:val="000000" w:themeColor="text1"/>
          <w:sz w:val="22"/>
          <w:szCs w:val="22"/>
        </w:rPr>
        <w:t>los</w:t>
      </w:r>
      <w:r w:rsidRPr="006C58FF">
        <w:rPr>
          <w:rStyle w:val="citation-423"/>
          <w:rFonts w:ascii="Verdana" w:hAnsi="Verdana"/>
          <w:color w:val="000000" w:themeColor="text1"/>
          <w:sz w:val="22"/>
          <w:szCs w:val="22"/>
        </w:rPr>
        <w:t xml:space="preserve"> ex</w:t>
      </w:r>
      <w:r w:rsidR="000332A4" w:rsidRPr="006C58FF">
        <w:rPr>
          <w:rStyle w:val="citation-423"/>
          <w:rFonts w:ascii="Verdana" w:hAnsi="Verdana"/>
          <w:color w:val="000000" w:themeColor="text1"/>
          <w:sz w:val="22"/>
          <w:szCs w:val="22"/>
        </w:rPr>
        <w:t>á</w:t>
      </w:r>
      <w:r w:rsidRPr="006C58FF">
        <w:rPr>
          <w:rStyle w:val="citation-423"/>
          <w:rFonts w:ascii="Verdana" w:hAnsi="Verdana"/>
          <w:color w:val="000000" w:themeColor="text1"/>
          <w:sz w:val="22"/>
          <w:szCs w:val="22"/>
        </w:rPr>
        <w:t>men</w:t>
      </w:r>
      <w:r w:rsidR="000332A4" w:rsidRPr="006C58FF">
        <w:rPr>
          <w:rStyle w:val="citation-423"/>
          <w:rFonts w:ascii="Verdana" w:hAnsi="Verdana"/>
          <w:color w:val="000000" w:themeColor="text1"/>
          <w:sz w:val="22"/>
          <w:szCs w:val="22"/>
        </w:rPr>
        <w:t>es</w:t>
      </w:r>
      <w:r w:rsidRPr="006C58FF">
        <w:rPr>
          <w:rStyle w:val="citation-423"/>
          <w:rFonts w:ascii="Verdana" w:hAnsi="Verdana"/>
          <w:color w:val="000000" w:themeColor="text1"/>
          <w:sz w:val="22"/>
          <w:szCs w:val="22"/>
        </w:rPr>
        <w:t xml:space="preserve"> teórico y práctico, </w:t>
      </w:r>
      <w:r w:rsidR="000332A4" w:rsidRPr="006C58FF">
        <w:rPr>
          <w:rStyle w:val="citation-423"/>
          <w:rFonts w:ascii="Verdana" w:hAnsi="Verdana"/>
          <w:color w:val="000000" w:themeColor="text1"/>
          <w:sz w:val="22"/>
          <w:szCs w:val="22"/>
        </w:rPr>
        <w:t>con sujeción</w:t>
      </w:r>
      <w:r w:rsidRPr="006C58FF">
        <w:rPr>
          <w:rStyle w:val="citation-423"/>
          <w:rFonts w:ascii="Verdana" w:hAnsi="Verdana"/>
          <w:color w:val="000000" w:themeColor="text1"/>
          <w:sz w:val="22"/>
          <w:szCs w:val="22"/>
        </w:rPr>
        <w:t xml:space="preserve"> al cumplimiento</w:t>
      </w:r>
      <w:r w:rsidR="003B0BBB" w:rsidRPr="006C58FF">
        <w:rPr>
          <w:rStyle w:val="citation-423"/>
          <w:rFonts w:ascii="Verdana" w:hAnsi="Verdana"/>
          <w:color w:val="000000" w:themeColor="text1"/>
          <w:sz w:val="22"/>
          <w:szCs w:val="22"/>
        </w:rPr>
        <w:t xml:space="preserve"> de requisitos de seguridad</w:t>
      </w:r>
      <w:r w:rsidR="000332A4" w:rsidRPr="006C58FF">
        <w:rPr>
          <w:rStyle w:val="citation-423"/>
          <w:rFonts w:ascii="Verdana" w:hAnsi="Verdana"/>
          <w:color w:val="000000" w:themeColor="text1"/>
          <w:sz w:val="22"/>
          <w:szCs w:val="22"/>
        </w:rPr>
        <w:t xml:space="preserve"> y trazabilidad precisos</w:t>
      </w:r>
      <w:r w:rsidRPr="006C58FF">
        <w:rPr>
          <w:rFonts w:ascii="Verdana" w:hAnsi="Verdana"/>
          <w:color w:val="000000" w:themeColor="text1"/>
          <w:sz w:val="22"/>
          <w:szCs w:val="22"/>
        </w:rPr>
        <w:t>.</w:t>
      </w:r>
    </w:p>
    <w:p w14:paraId="5B795082" w14:textId="62C3D674" w:rsidR="00000EF6" w:rsidRPr="006C58FF" w:rsidRDefault="00000EF6" w:rsidP="00915AE5">
      <w:pPr>
        <w:pStyle w:val="NormalWeb"/>
        <w:numPr>
          <w:ilvl w:val="0"/>
          <w:numId w:val="86"/>
        </w:numPr>
        <w:jc w:val="both"/>
        <w:rPr>
          <w:rFonts w:ascii="Verdana" w:hAnsi="Verdana"/>
          <w:color w:val="000000" w:themeColor="text1"/>
          <w:sz w:val="22"/>
          <w:szCs w:val="22"/>
        </w:rPr>
      </w:pPr>
      <w:r w:rsidRPr="006C58FF">
        <w:rPr>
          <w:rStyle w:val="citation-422"/>
          <w:rFonts w:ascii="Verdana" w:eastAsiaTheme="majorEastAsia" w:hAnsi="Verdana"/>
          <w:b/>
          <w:bCs/>
          <w:color w:val="000000" w:themeColor="text1"/>
          <w:sz w:val="22"/>
          <w:szCs w:val="22"/>
        </w:rPr>
        <w:t>Gestión de la información:</w:t>
      </w:r>
      <w:r w:rsidRPr="006C58FF">
        <w:rPr>
          <w:rStyle w:val="citation-422"/>
          <w:rFonts w:ascii="Verdana" w:eastAsiaTheme="majorEastAsia" w:hAnsi="Verdana"/>
          <w:color w:val="000000" w:themeColor="text1"/>
          <w:sz w:val="22"/>
          <w:szCs w:val="22"/>
        </w:rPr>
        <w:t xml:space="preserve"> Provee disponibilidad, correlación, trazabilidad, almacenamiento y cruce de información de la prestación del servicio</w:t>
      </w:r>
      <w:r w:rsidR="00915AE5" w:rsidRPr="006C58FF">
        <w:rPr>
          <w:rStyle w:val="citation-422"/>
          <w:rFonts w:ascii="Verdana" w:eastAsiaTheme="majorEastAsia" w:hAnsi="Verdana"/>
          <w:color w:val="000000" w:themeColor="text1"/>
          <w:sz w:val="22"/>
          <w:szCs w:val="22"/>
        </w:rPr>
        <w:t>.</w:t>
      </w:r>
    </w:p>
    <w:p w14:paraId="581269A3" w14:textId="4D53B67C" w:rsidR="00000EF6" w:rsidRPr="006C58FF" w:rsidRDefault="00000EF6" w:rsidP="00000EF6">
      <w:pPr>
        <w:pStyle w:val="NormalWeb"/>
        <w:numPr>
          <w:ilvl w:val="0"/>
          <w:numId w:val="86"/>
        </w:numPr>
        <w:jc w:val="both"/>
        <w:rPr>
          <w:rFonts w:ascii="Verdana" w:hAnsi="Verdana"/>
          <w:color w:val="000000" w:themeColor="text1"/>
          <w:sz w:val="22"/>
          <w:szCs w:val="22"/>
        </w:rPr>
      </w:pPr>
      <w:r w:rsidRPr="006C58FF">
        <w:rPr>
          <w:rStyle w:val="citation-419"/>
          <w:rFonts w:ascii="Verdana" w:hAnsi="Verdana"/>
          <w:b/>
          <w:bCs/>
          <w:color w:val="000000" w:themeColor="text1"/>
          <w:sz w:val="22"/>
          <w:szCs w:val="22"/>
        </w:rPr>
        <w:t>Seguridad en la transmisión y acceso a la información:</w:t>
      </w:r>
      <w:r w:rsidRPr="006C58FF">
        <w:rPr>
          <w:rStyle w:val="citation-419"/>
          <w:rFonts w:ascii="Verdana" w:hAnsi="Verdana"/>
          <w:color w:val="000000" w:themeColor="text1"/>
          <w:sz w:val="22"/>
          <w:szCs w:val="22"/>
        </w:rPr>
        <w:t xml:space="preserve"> </w:t>
      </w:r>
      <w:r w:rsidR="001F78C6" w:rsidRPr="006C58FF">
        <w:rPr>
          <w:rStyle w:val="citation-419"/>
          <w:rFonts w:ascii="Verdana" w:hAnsi="Verdana"/>
          <w:color w:val="000000" w:themeColor="text1"/>
          <w:sz w:val="22"/>
          <w:szCs w:val="22"/>
        </w:rPr>
        <w:t xml:space="preserve">Garantiza </w:t>
      </w:r>
      <w:r w:rsidRPr="006C58FF">
        <w:rPr>
          <w:rStyle w:val="citation-419"/>
          <w:rFonts w:ascii="Verdana" w:hAnsi="Verdana"/>
          <w:color w:val="000000" w:themeColor="text1"/>
          <w:sz w:val="22"/>
          <w:szCs w:val="22"/>
        </w:rPr>
        <w:t xml:space="preserve">la seguridad en la transmisión de la información para evitar su manipulación, y garantiza el acceso de la Superintendencia </w:t>
      </w:r>
      <w:r w:rsidR="001F78C6" w:rsidRPr="006C58FF">
        <w:rPr>
          <w:rStyle w:val="citation-419"/>
          <w:rFonts w:ascii="Verdana" w:hAnsi="Verdana"/>
          <w:color w:val="000000" w:themeColor="text1"/>
          <w:sz w:val="22"/>
          <w:szCs w:val="22"/>
        </w:rPr>
        <w:t>a esta</w:t>
      </w:r>
      <w:r w:rsidRPr="006C58FF">
        <w:rPr>
          <w:rFonts w:ascii="Verdana" w:hAnsi="Verdana"/>
          <w:color w:val="000000" w:themeColor="text1"/>
          <w:sz w:val="22"/>
          <w:szCs w:val="22"/>
        </w:rPr>
        <w:t>.</w:t>
      </w:r>
    </w:p>
    <w:p w14:paraId="556B66F5" w14:textId="1E65C130" w:rsidR="00000EF6" w:rsidRPr="006C58FF" w:rsidRDefault="00000EF6" w:rsidP="00000EF6">
      <w:pPr>
        <w:pStyle w:val="NormalWeb"/>
        <w:numPr>
          <w:ilvl w:val="0"/>
          <w:numId w:val="86"/>
        </w:numPr>
        <w:jc w:val="both"/>
        <w:rPr>
          <w:rFonts w:ascii="Verdana" w:hAnsi="Verdana"/>
          <w:color w:val="000000" w:themeColor="text1"/>
          <w:sz w:val="22"/>
          <w:szCs w:val="22"/>
        </w:rPr>
      </w:pPr>
      <w:r w:rsidRPr="006C58FF">
        <w:rPr>
          <w:rStyle w:val="citation-418"/>
          <w:rFonts w:ascii="Verdana" w:hAnsi="Verdana"/>
          <w:b/>
          <w:bCs/>
          <w:color w:val="000000" w:themeColor="text1"/>
          <w:sz w:val="22"/>
          <w:szCs w:val="22"/>
        </w:rPr>
        <w:t>Validación de identidad avanzada:</w:t>
      </w:r>
      <w:r w:rsidRPr="006C58FF">
        <w:rPr>
          <w:rStyle w:val="citation-418"/>
          <w:rFonts w:ascii="Verdana" w:hAnsi="Verdana"/>
          <w:color w:val="000000" w:themeColor="text1"/>
          <w:sz w:val="22"/>
          <w:szCs w:val="22"/>
        </w:rPr>
        <w:t xml:space="preserve"> Implementa tecnologías seguras para </w:t>
      </w:r>
      <w:r w:rsidR="001F78C6" w:rsidRPr="006C58FF">
        <w:rPr>
          <w:rStyle w:val="citation-418"/>
          <w:rFonts w:ascii="Verdana" w:hAnsi="Verdana"/>
          <w:color w:val="000000" w:themeColor="text1"/>
          <w:sz w:val="22"/>
          <w:szCs w:val="22"/>
        </w:rPr>
        <w:t xml:space="preserve">validar la </w:t>
      </w:r>
      <w:r w:rsidRPr="006C58FF">
        <w:rPr>
          <w:rStyle w:val="citation-418"/>
          <w:rFonts w:ascii="Verdana" w:hAnsi="Verdana"/>
          <w:color w:val="000000" w:themeColor="text1"/>
          <w:sz w:val="22"/>
          <w:szCs w:val="22"/>
        </w:rPr>
        <w:t>identidad de los usuarios y personal</w:t>
      </w:r>
      <w:r w:rsidR="001F78C6" w:rsidRPr="006C58FF">
        <w:rPr>
          <w:rStyle w:val="citation-418"/>
          <w:rFonts w:ascii="Verdana" w:hAnsi="Verdana"/>
          <w:color w:val="000000" w:themeColor="text1"/>
          <w:sz w:val="22"/>
          <w:szCs w:val="22"/>
        </w:rPr>
        <w:t xml:space="preserve"> del CALE</w:t>
      </w:r>
      <w:r w:rsidRPr="006C58FF">
        <w:rPr>
          <w:rStyle w:val="citation-418"/>
          <w:rFonts w:ascii="Verdana" w:hAnsi="Verdana"/>
          <w:color w:val="000000" w:themeColor="text1"/>
          <w:sz w:val="22"/>
          <w:szCs w:val="22"/>
        </w:rPr>
        <w:t>, contribuyendo a prevenir la suplantación de</w:t>
      </w:r>
      <w:r w:rsidR="000305EF" w:rsidRPr="006C58FF">
        <w:rPr>
          <w:rStyle w:val="citation-418"/>
          <w:rFonts w:ascii="Verdana" w:hAnsi="Verdana"/>
          <w:color w:val="000000" w:themeColor="text1"/>
          <w:sz w:val="22"/>
          <w:szCs w:val="22"/>
        </w:rPr>
        <w:t xml:space="preserve"> identidad</w:t>
      </w:r>
      <w:r w:rsidRPr="006C58FF">
        <w:rPr>
          <w:rFonts w:ascii="Verdana" w:hAnsi="Verdana"/>
          <w:color w:val="000000" w:themeColor="text1"/>
          <w:sz w:val="22"/>
          <w:szCs w:val="22"/>
        </w:rPr>
        <w:t>.</w:t>
      </w:r>
    </w:p>
    <w:p w14:paraId="1459AF8E" w14:textId="386812A3" w:rsidR="00000EF6" w:rsidRPr="006C58FF" w:rsidRDefault="00000EF6" w:rsidP="00000EF6">
      <w:pPr>
        <w:pStyle w:val="NormalWeb"/>
        <w:numPr>
          <w:ilvl w:val="0"/>
          <w:numId w:val="86"/>
        </w:numPr>
        <w:jc w:val="both"/>
        <w:rPr>
          <w:rFonts w:ascii="Verdana" w:hAnsi="Verdana"/>
          <w:color w:val="000000" w:themeColor="text1"/>
          <w:sz w:val="22"/>
          <w:szCs w:val="22"/>
        </w:rPr>
      </w:pPr>
      <w:r w:rsidRPr="006C58FF">
        <w:rPr>
          <w:rFonts w:ascii="Verdana" w:hAnsi="Verdana"/>
          <w:b/>
          <w:bCs/>
          <w:color w:val="000000" w:themeColor="text1"/>
          <w:sz w:val="22"/>
          <w:szCs w:val="22"/>
        </w:rPr>
        <w:t xml:space="preserve">Gestión y trazabilidad de personal de </w:t>
      </w:r>
      <w:r w:rsidR="00FC2099" w:rsidRPr="006C58FF">
        <w:rPr>
          <w:rFonts w:ascii="Verdana" w:hAnsi="Verdana"/>
          <w:b/>
          <w:bCs/>
          <w:color w:val="000000" w:themeColor="text1"/>
          <w:sz w:val="22"/>
          <w:szCs w:val="22"/>
        </w:rPr>
        <w:t>instrucción y evaluación</w:t>
      </w:r>
      <w:r w:rsidRPr="006C58FF">
        <w:rPr>
          <w:rFonts w:ascii="Verdana" w:hAnsi="Verdana"/>
          <w:b/>
          <w:bCs/>
          <w:color w:val="000000" w:themeColor="text1"/>
          <w:sz w:val="22"/>
          <w:szCs w:val="22"/>
        </w:rPr>
        <w:t>:</w:t>
      </w:r>
      <w:r w:rsidRPr="006C58FF">
        <w:rPr>
          <w:rFonts w:ascii="Verdana" w:hAnsi="Verdana"/>
          <w:color w:val="000000" w:themeColor="text1"/>
          <w:sz w:val="22"/>
          <w:szCs w:val="22"/>
        </w:rPr>
        <w:t xml:space="preserve"> </w:t>
      </w:r>
      <w:r w:rsidR="001F78C6" w:rsidRPr="006C58FF">
        <w:rPr>
          <w:rFonts w:ascii="Verdana" w:hAnsi="Verdana"/>
          <w:color w:val="000000" w:themeColor="text1"/>
          <w:sz w:val="22"/>
          <w:szCs w:val="22"/>
        </w:rPr>
        <w:t xml:space="preserve">Permite </w:t>
      </w:r>
      <w:r w:rsidR="0083326F" w:rsidRPr="006C58FF">
        <w:rPr>
          <w:rFonts w:ascii="Verdana" w:hAnsi="Verdana"/>
          <w:color w:val="000000" w:themeColor="text1"/>
          <w:sz w:val="22"/>
          <w:szCs w:val="22"/>
        </w:rPr>
        <w:t xml:space="preserve">consultar información actualizada del </w:t>
      </w:r>
      <w:r w:rsidRPr="006C58FF">
        <w:rPr>
          <w:rFonts w:ascii="Verdana" w:hAnsi="Verdana"/>
          <w:color w:val="000000" w:themeColor="text1"/>
          <w:sz w:val="22"/>
          <w:szCs w:val="22"/>
        </w:rPr>
        <w:t xml:space="preserve">personal que participa en las evaluaciones (instructores y </w:t>
      </w:r>
      <w:r w:rsidR="00FC2099" w:rsidRPr="006C58FF">
        <w:rPr>
          <w:rFonts w:ascii="Verdana" w:hAnsi="Verdana"/>
          <w:color w:val="000000" w:themeColor="text1"/>
          <w:sz w:val="22"/>
          <w:szCs w:val="22"/>
        </w:rPr>
        <w:t>evaluadores</w:t>
      </w:r>
      <w:r w:rsidRPr="006C58FF">
        <w:rPr>
          <w:rFonts w:ascii="Verdana" w:hAnsi="Verdana"/>
          <w:color w:val="000000" w:themeColor="text1"/>
          <w:sz w:val="22"/>
          <w:szCs w:val="22"/>
        </w:rPr>
        <w:t>)</w:t>
      </w:r>
      <w:r w:rsidR="0083326F" w:rsidRPr="006C58FF">
        <w:rPr>
          <w:rFonts w:ascii="Verdana" w:hAnsi="Verdana"/>
          <w:color w:val="000000" w:themeColor="text1"/>
          <w:sz w:val="22"/>
          <w:szCs w:val="22"/>
        </w:rPr>
        <w:t>, incluyendo el</w:t>
      </w:r>
      <w:r w:rsidRPr="006C58FF">
        <w:rPr>
          <w:rFonts w:ascii="Verdana" w:hAnsi="Verdana"/>
          <w:color w:val="000000" w:themeColor="text1"/>
          <w:sz w:val="22"/>
          <w:szCs w:val="22"/>
        </w:rPr>
        <w:t xml:space="preserve"> registro de vinculaciones y desvinculaciones</w:t>
      </w:r>
      <w:r w:rsidR="00FC2099" w:rsidRPr="006C58FF">
        <w:rPr>
          <w:rFonts w:ascii="Verdana" w:hAnsi="Verdana"/>
          <w:color w:val="000000" w:themeColor="text1"/>
          <w:sz w:val="22"/>
          <w:szCs w:val="22"/>
        </w:rPr>
        <w:t>.</w:t>
      </w:r>
    </w:p>
    <w:p w14:paraId="0B9724BC" w14:textId="7E9A421C" w:rsidR="00513C85" w:rsidRPr="006C58FF" w:rsidRDefault="00000EF6" w:rsidP="000305EF">
      <w:pPr>
        <w:pStyle w:val="NormalWeb"/>
        <w:jc w:val="both"/>
        <w:rPr>
          <w:rFonts w:ascii="Verdana" w:hAnsi="Verdana"/>
          <w:color w:val="000000" w:themeColor="text1"/>
          <w:sz w:val="22"/>
          <w:szCs w:val="22"/>
        </w:rPr>
      </w:pPr>
      <w:r w:rsidRPr="006C58FF">
        <w:rPr>
          <w:rStyle w:val="Strong"/>
          <w:rFonts w:ascii="Verdana" w:eastAsiaTheme="majorEastAsia" w:hAnsi="Verdana"/>
          <w:color w:val="000000" w:themeColor="text1"/>
          <w:sz w:val="22"/>
          <w:szCs w:val="22"/>
        </w:rPr>
        <w:lastRenderedPageBreak/>
        <w:t xml:space="preserve">Artículo 3. </w:t>
      </w:r>
      <w:r w:rsidR="001A622F" w:rsidRPr="006C58FF">
        <w:rPr>
          <w:rStyle w:val="Strong"/>
          <w:rFonts w:ascii="Verdana" w:eastAsiaTheme="majorEastAsia" w:hAnsi="Verdana"/>
          <w:color w:val="000000" w:themeColor="text1"/>
          <w:sz w:val="22"/>
          <w:szCs w:val="22"/>
        </w:rPr>
        <w:t>Responsabilidad de las Instituciones de Educación Superior que operen</w:t>
      </w:r>
      <w:r w:rsidRPr="006C58FF">
        <w:rPr>
          <w:rStyle w:val="Strong"/>
          <w:rFonts w:ascii="Verdana" w:eastAsiaTheme="majorEastAsia" w:hAnsi="Verdana"/>
          <w:color w:val="000000" w:themeColor="text1"/>
          <w:sz w:val="22"/>
          <w:szCs w:val="22"/>
        </w:rPr>
        <w:t xml:space="preserve"> </w:t>
      </w:r>
      <w:r w:rsidR="00FC2099" w:rsidRPr="006C58FF">
        <w:rPr>
          <w:rStyle w:val="Strong"/>
          <w:rFonts w:ascii="Verdana" w:eastAsiaTheme="majorEastAsia" w:hAnsi="Verdana"/>
          <w:color w:val="000000" w:themeColor="text1"/>
          <w:sz w:val="22"/>
          <w:szCs w:val="22"/>
        </w:rPr>
        <w:t>CALE</w:t>
      </w:r>
      <w:r w:rsidRPr="006C58FF">
        <w:rPr>
          <w:rStyle w:val="Strong"/>
          <w:rFonts w:ascii="Verdana" w:eastAsiaTheme="majorEastAsia" w:hAnsi="Verdana"/>
          <w:color w:val="000000" w:themeColor="text1"/>
          <w:sz w:val="22"/>
          <w:szCs w:val="22"/>
        </w:rPr>
        <w:t>.</w:t>
      </w:r>
      <w:r w:rsidR="000332A4" w:rsidRPr="006C58FF">
        <w:rPr>
          <w:rStyle w:val="Strong"/>
          <w:rFonts w:ascii="Verdana" w:eastAsiaTheme="majorEastAsia" w:hAnsi="Verdana"/>
          <w:color w:val="000000" w:themeColor="text1"/>
          <w:sz w:val="22"/>
          <w:szCs w:val="22"/>
        </w:rPr>
        <w:t xml:space="preserve"> </w:t>
      </w:r>
      <w:r w:rsidR="00731EA2" w:rsidRPr="006C58FF">
        <w:rPr>
          <w:rFonts w:ascii="Verdana" w:hAnsi="Verdana"/>
          <w:color w:val="000000" w:themeColor="text1"/>
          <w:sz w:val="22"/>
          <w:szCs w:val="22"/>
        </w:rPr>
        <w:t>Las Instituciones de Educación Superior (IES)</w:t>
      </w:r>
      <w:r w:rsidR="00FE38D5" w:rsidRPr="006C58FF">
        <w:rPr>
          <w:rFonts w:ascii="Verdana" w:hAnsi="Verdana"/>
          <w:color w:val="000000" w:themeColor="text1"/>
          <w:sz w:val="22"/>
          <w:szCs w:val="22"/>
        </w:rPr>
        <w:t xml:space="preserve"> de naturaleza pública</w:t>
      </w:r>
      <w:r w:rsidR="00731EA2" w:rsidRPr="006C58FF">
        <w:rPr>
          <w:rFonts w:ascii="Verdana" w:hAnsi="Verdana"/>
          <w:color w:val="000000" w:themeColor="text1"/>
          <w:sz w:val="22"/>
          <w:szCs w:val="22"/>
        </w:rPr>
        <w:t xml:space="preserve"> que operen Centros de Apoyo Logístico de Evaluación son responsables de garantizar la implementación y adecuada operación del Sistema de Control y Vigilancia. Para tal efecto, deberán asegurar la disponibilidad y correcto funcionamiento de la infraestructura tecnológica requerida, la cual será provista por el proveedor del sistema tecnológico que cumpla con los estándares técnicos de seguridad e integridad establecidos por la Superintendencia de Transporte en el Anexo Técnico. En consecuencia, si bien la obligación de implementación recae en las IES, la provisión de la infraestructura necesaria para la operación del SICOV corresponde al proveedor del sistema tecnológico autorizado</w:t>
      </w:r>
      <w:r w:rsidR="00FE38D5" w:rsidRPr="006C58FF">
        <w:rPr>
          <w:rFonts w:ascii="Verdana" w:hAnsi="Verdana"/>
          <w:color w:val="000000" w:themeColor="text1"/>
          <w:sz w:val="22"/>
          <w:szCs w:val="22"/>
        </w:rPr>
        <w:t xml:space="preserve"> para ello</w:t>
      </w:r>
      <w:r w:rsidR="00731EA2" w:rsidRPr="006C58FF">
        <w:rPr>
          <w:rFonts w:ascii="Verdana" w:hAnsi="Verdana"/>
          <w:color w:val="000000" w:themeColor="text1"/>
          <w:sz w:val="22"/>
          <w:szCs w:val="22"/>
        </w:rPr>
        <w:t>.</w:t>
      </w:r>
    </w:p>
    <w:p w14:paraId="22CC02DF" w14:textId="0D95CD5B" w:rsidR="000305EF" w:rsidRPr="006C58FF" w:rsidRDefault="00000EF6" w:rsidP="00FC2099">
      <w:pPr>
        <w:pStyle w:val="NormalWeb"/>
        <w:jc w:val="both"/>
        <w:rPr>
          <w:rFonts w:ascii="Verdana" w:hAnsi="Verdana"/>
          <w:color w:val="000000" w:themeColor="text1"/>
          <w:sz w:val="22"/>
          <w:szCs w:val="22"/>
        </w:rPr>
      </w:pPr>
      <w:r w:rsidRPr="006C58FF">
        <w:rPr>
          <w:rStyle w:val="Strong"/>
          <w:rFonts w:ascii="Verdana" w:eastAsiaTheme="majorEastAsia" w:hAnsi="Verdana"/>
          <w:color w:val="000000" w:themeColor="text1"/>
          <w:sz w:val="22"/>
          <w:szCs w:val="22"/>
        </w:rPr>
        <w:t xml:space="preserve">Artículo </w:t>
      </w:r>
      <w:r w:rsidR="007E7738" w:rsidRPr="006C58FF">
        <w:rPr>
          <w:rStyle w:val="Strong"/>
          <w:rFonts w:ascii="Verdana" w:eastAsiaTheme="majorEastAsia" w:hAnsi="Verdana"/>
          <w:color w:val="000000" w:themeColor="text1"/>
          <w:sz w:val="22"/>
          <w:szCs w:val="22"/>
        </w:rPr>
        <w:t>4</w:t>
      </w:r>
      <w:r w:rsidRPr="006C58FF">
        <w:rPr>
          <w:rStyle w:val="Strong"/>
          <w:rFonts w:ascii="Verdana" w:eastAsiaTheme="majorEastAsia" w:hAnsi="Verdana"/>
          <w:color w:val="000000" w:themeColor="text1"/>
          <w:sz w:val="22"/>
          <w:szCs w:val="22"/>
        </w:rPr>
        <w:t xml:space="preserve">. </w:t>
      </w:r>
      <w:r w:rsidR="00FE0B0D" w:rsidRPr="006C58FF">
        <w:rPr>
          <w:rStyle w:val="Strong"/>
          <w:rFonts w:ascii="Verdana" w:eastAsiaTheme="majorEastAsia" w:hAnsi="Verdana"/>
          <w:color w:val="000000" w:themeColor="text1"/>
          <w:sz w:val="22"/>
          <w:szCs w:val="22"/>
        </w:rPr>
        <w:t>A</w:t>
      </w:r>
      <w:r w:rsidRPr="006C58FF">
        <w:rPr>
          <w:rStyle w:val="Strong"/>
          <w:rFonts w:ascii="Verdana" w:eastAsiaTheme="majorEastAsia" w:hAnsi="Verdana"/>
          <w:color w:val="000000" w:themeColor="text1"/>
          <w:sz w:val="22"/>
          <w:szCs w:val="22"/>
        </w:rPr>
        <w:t xml:space="preserve">cceso </w:t>
      </w:r>
      <w:r w:rsidR="007555CD" w:rsidRPr="006C58FF">
        <w:rPr>
          <w:rStyle w:val="Strong"/>
          <w:rFonts w:ascii="Verdana" w:eastAsiaTheme="majorEastAsia" w:hAnsi="Verdana"/>
          <w:color w:val="000000" w:themeColor="text1"/>
          <w:sz w:val="22"/>
          <w:szCs w:val="22"/>
        </w:rPr>
        <w:t>a</w:t>
      </w:r>
      <w:r w:rsidR="00FE0B0D" w:rsidRPr="006C58FF">
        <w:rPr>
          <w:rStyle w:val="Strong"/>
          <w:rFonts w:ascii="Verdana" w:eastAsiaTheme="majorEastAsia" w:hAnsi="Verdana"/>
          <w:color w:val="000000" w:themeColor="text1"/>
          <w:sz w:val="22"/>
          <w:szCs w:val="22"/>
        </w:rPr>
        <w:t xml:space="preserve"> información</w:t>
      </w:r>
      <w:r w:rsidR="007E7738" w:rsidRPr="006C58FF">
        <w:rPr>
          <w:rStyle w:val="Strong"/>
          <w:rFonts w:ascii="Verdana" w:eastAsiaTheme="majorEastAsia" w:hAnsi="Verdana"/>
          <w:color w:val="000000" w:themeColor="text1"/>
          <w:sz w:val="22"/>
          <w:szCs w:val="22"/>
        </w:rPr>
        <w:t xml:space="preserve"> de operación de los CALE</w:t>
      </w:r>
      <w:r w:rsidRPr="006C58FF">
        <w:rPr>
          <w:rStyle w:val="Strong"/>
          <w:rFonts w:ascii="Verdana" w:eastAsiaTheme="majorEastAsia" w:hAnsi="Verdana"/>
          <w:b w:val="0"/>
          <w:bCs w:val="0"/>
          <w:color w:val="000000" w:themeColor="text1"/>
          <w:sz w:val="22"/>
          <w:szCs w:val="22"/>
        </w:rPr>
        <w:t>.</w:t>
      </w:r>
      <w:r w:rsidR="00FC2099" w:rsidRPr="006C58FF">
        <w:rPr>
          <w:rFonts w:ascii="Verdana" w:hAnsi="Verdana"/>
          <w:color w:val="000000" w:themeColor="text1"/>
          <w:sz w:val="22"/>
          <w:szCs w:val="22"/>
        </w:rPr>
        <w:t xml:space="preserve"> </w:t>
      </w:r>
      <w:r w:rsidR="000305EF" w:rsidRPr="006C58FF">
        <w:rPr>
          <w:rFonts w:ascii="Verdana" w:hAnsi="Verdana"/>
          <w:color w:val="000000" w:themeColor="text1"/>
          <w:sz w:val="22"/>
          <w:szCs w:val="22"/>
        </w:rPr>
        <w:t xml:space="preserve">La información que se procesa a través de la infraestructura tecnológica del SICOV se genera en el marco de la operación técnica de los CALE y resulta relevante para el control de las actividades llevadas a cabo por parte de estos organismos de apoyo al tránsito. </w:t>
      </w:r>
      <w:r w:rsidR="00293D3C" w:rsidRPr="006C58FF">
        <w:rPr>
          <w:rFonts w:ascii="Verdana" w:hAnsi="Verdana"/>
          <w:color w:val="000000" w:themeColor="text1"/>
          <w:sz w:val="22"/>
          <w:szCs w:val="22"/>
        </w:rPr>
        <w:t>La Superintendencia de Transporte tendrá facultad de acceso y consulta permanente a dicha información con fines de supervisión.</w:t>
      </w:r>
    </w:p>
    <w:p w14:paraId="0BA4FA4D" w14:textId="67B18339" w:rsidR="000305EF" w:rsidRPr="006C58FF" w:rsidRDefault="000305EF" w:rsidP="00FC2099">
      <w:pPr>
        <w:pStyle w:val="NormalWeb"/>
        <w:jc w:val="both"/>
        <w:rPr>
          <w:rFonts w:ascii="Verdana" w:hAnsi="Verdana"/>
          <w:color w:val="000000" w:themeColor="text1"/>
          <w:sz w:val="22"/>
          <w:szCs w:val="22"/>
        </w:rPr>
      </w:pPr>
      <w:r w:rsidRPr="006C58FF">
        <w:rPr>
          <w:rFonts w:ascii="Verdana" w:hAnsi="Verdana"/>
          <w:color w:val="000000" w:themeColor="text1"/>
          <w:sz w:val="22"/>
          <w:szCs w:val="22"/>
        </w:rPr>
        <w:t xml:space="preserve">La entrega de la información por parte de los CALE y </w:t>
      </w:r>
      <w:r w:rsidR="00731EA2" w:rsidRPr="006C58FF">
        <w:rPr>
          <w:rFonts w:ascii="Verdana" w:hAnsi="Verdana"/>
          <w:color w:val="000000" w:themeColor="text1"/>
          <w:sz w:val="22"/>
          <w:szCs w:val="22"/>
        </w:rPr>
        <w:t xml:space="preserve">el </w:t>
      </w:r>
      <w:r w:rsidRPr="006C58FF">
        <w:rPr>
          <w:rFonts w:ascii="Verdana" w:hAnsi="Verdana"/>
          <w:color w:val="000000" w:themeColor="text1"/>
          <w:sz w:val="22"/>
          <w:szCs w:val="22"/>
        </w:rPr>
        <w:t>proveedor</w:t>
      </w:r>
      <w:r w:rsidR="00731EA2" w:rsidRPr="006C58FF">
        <w:rPr>
          <w:rFonts w:ascii="Verdana" w:hAnsi="Verdana"/>
          <w:color w:val="000000" w:themeColor="text1"/>
          <w:sz w:val="22"/>
          <w:szCs w:val="22"/>
        </w:rPr>
        <w:t xml:space="preserve"> </w:t>
      </w:r>
      <w:r w:rsidRPr="006C58FF">
        <w:rPr>
          <w:rFonts w:ascii="Verdana" w:hAnsi="Verdana"/>
          <w:color w:val="000000" w:themeColor="text1"/>
          <w:sz w:val="22"/>
          <w:szCs w:val="22"/>
        </w:rPr>
        <w:t>tecnológico de la infraestructura tecnológica del SICOV comporta una obligación legal derivada del régimen de inspección, vigilancia y control. La disponibilidad para la consulta de la información se debe garantizar a través del acceso permanente a un Módulo de Supervisión y Control (MSC) que ofrecerá funcionalidades de consulta, visualización y descarga de la evidencia que sea requerida por parte de la entidad.</w:t>
      </w:r>
    </w:p>
    <w:p w14:paraId="2DE7DA99" w14:textId="576622F7" w:rsidR="007F03BC" w:rsidRPr="006C58FF" w:rsidRDefault="007F03BC" w:rsidP="00B42E8B">
      <w:pPr>
        <w:spacing w:before="100" w:beforeAutospacing="1" w:after="100" w:afterAutospacing="1"/>
        <w:jc w:val="both"/>
        <w:rPr>
          <w:rFonts w:ascii="Verdana" w:hAnsi="Verdana"/>
          <w:color w:val="000000" w:themeColor="text1"/>
          <w:sz w:val="22"/>
          <w:szCs w:val="22"/>
        </w:rPr>
      </w:pPr>
      <w:r w:rsidRPr="006C58FF">
        <w:rPr>
          <w:rStyle w:val="Strong"/>
          <w:rFonts w:ascii="Verdana" w:eastAsiaTheme="majorEastAsia" w:hAnsi="Verdana"/>
          <w:color w:val="000000" w:themeColor="text1"/>
          <w:sz w:val="22"/>
          <w:szCs w:val="22"/>
        </w:rPr>
        <w:t xml:space="preserve">Artículo </w:t>
      </w:r>
      <w:r w:rsidR="007E7738" w:rsidRPr="006C58FF">
        <w:rPr>
          <w:rStyle w:val="Strong"/>
          <w:rFonts w:ascii="Verdana" w:eastAsiaTheme="majorEastAsia" w:hAnsi="Verdana"/>
          <w:color w:val="000000" w:themeColor="text1"/>
          <w:sz w:val="22"/>
          <w:szCs w:val="22"/>
        </w:rPr>
        <w:t>5</w:t>
      </w:r>
      <w:r w:rsidRPr="006C58FF">
        <w:rPr>
          <w:rStyle w:val="Strong"/>
          <w:rFonts w:ascii="Verdana" w:eastAsiaTheme="majorEastAsia" w:hAnsi="Verdana"/>
          <w:color w:val="000000" w:themeColor="text1"/>
          <w:sz w:val="22"/>
          <w:szCs w:val="22"/>
        </w:rPr>
        <w:t>. Auditorías y verificación de requisitos de operación</w:t>
      </w:r>
      <w:r w:rsidR="007E7738" w:rsidRPr="006C58FF">
        <w:rPr>
          <w:rStyle w:val="Strong"/>
          <w:rFonts w:ascii="Verdana" w:eastAsiaTheme="majorEastAsia" w:hAnsi="Verdana"/>
          <w:color w:val="000000" w:themeColor="text1"/>
          <w:sz w:val="22"/>
          <w:szCs w:val="22"/>
        </w:rPr>
        <w:t xml:space="preserve"> del SICOV</w:t>
      </w:r>
      <w:r w:rsidRPr="006C58FF">
        <w:rPr>
          <w:rStyle w:val="Strong"/>
          <w:rFonts w:ascii="Verdana" w:eastAsiaTheme="majorEastAsia" w:hAnsi="Verdana"/>
          <w:color w:val="000000" w:themeColor="text1"/>
          <w:sz w:val="22"/>
          <w:szCs w:val="22"/>
        </w:rPr>
        <w:t xml:space="preserve">. </w:t>
      </w:r>
      <w:r w:rsidR="000305EF" w:rsidRPr="006C58FF">
        <w:rPr>
          <w:rFonts w:ascii="Verdana" w:hAnsi="Verdana"/>
          <w:color w:val="000000" w:themeColor="text1"/>
          <w:sz w:val="22"/>
          <w:szCs w:val="22"/>
        </w:rPr>
        <w:t xml:space="preserve">Con el fin de asegurar que la infraestructura tecnológica de SICOV en los CALE cumpla con los estándares de integridad y seguridad exigidos, </w:t>
      </w:r>
      <w:r w:rsidR="00731EA2" w:rsidRPr="006C58FF">
        <w:rPr>
          <w:rFonts w:ascii="Verdana" w:hAnsi="Verdana"/>
          <w:color w:val="000000" w:themeColor="text1"/>
          <w:sz w:val="22"/>
          <w:szCs w:val="22"/>
        </w:rPr>
        <w:t>el</w:t>
      </w:r>
      <w:r w:rsidR="000305EF" w:rsidRPr="006C58FF">
        <w:rPr>
          <w:rFonts w:ascii="Verdana" w:hAnsi="Verdana"/>
          <w:color w:val="000000" w:themeColor="text1"/>
          <w:sz w:val="22"/>
          <w:szCs w:val="22"/>
        </w:rPr>
        <w:t xml:space="preserve"> proveedor tecnológico deberá someterse a auditorías periódicas de tercera parte. Estas auditorías verificarán la robustez de los componentes de hardware y software empleados en la operación. Los costos asociados a este proceso de certificación de calidad técnica serán asumidos por el proveedor como un gasto operativo del servicio, formando parte de la estructura de costos de la infraestructura tecnológica.</w:t>
      </w:r>
    </w:p>
    <w:p w14:paraId="10FD4919" w14:textId="77777777" w:rsidR="00731EA2" w:rsidRPr="006C58FF" w:rsidRDefault="00731EA2" w:rsidP="00731EA2">
      <w:pPr>
        <w:spacing w:before="100" w:beforeAutospacing="1" w:after="100" w:afterAutospacing="1"/>
        <w:jc w:val="both"/>
        <w:rPr>
          <w:rFonts w:ascii="Verdana" w:eastAsiaTheme="majorEastAsia" w:hAnsi="Verdana"/>
          <w:color w:val="000000" w:themeColor="text1"/>
          <w:sz w:val="22"/>
          <w:szCs w:val="22"/>
        </w:rPr>
      </w:pPr>
      <w:r w:rsidRPr="006C58FF">
        <w:rPr>
          <w:rFonts w:ascii="Verdana" w:eastAsiaTheme="majorEastAsia" w:hAnsi="Verdana"/>
          <w:color w:val="000000" w:themeColor="text1"/>
          <w:sz w:val="22"/>
          <w:szCs w:val="22"/>
        </w:rPr>
        <w:t>La auditoría de tercera parte en el marco del SICOV deberá acreditar el cumplimiento de los requisitos establecidos para este tipo de verificación y, de manera adicional, asegurar la observancia de los siguientes criterios:</w:t>
      </w:r>
    </w:p>
    <w:p w14:paraId="5FEA0F62" w14:textId="77777777" w:rsidR="00731EA2" w:rsidRPr="006C58FF" w:rsidRDefault="00731EA2" w:rsidP="00731EA2">
      <w:pPr>
        <w:pStyle w:val="ListParagraph"/>
        <w:numPr>
          <w:ilvl w:val="0"/>
          <w:numId w:val="176"/>
        </w:numPr>
        <w:spacing w:before="100" w:beforeAutospacing="1" w:after="100" w:afterAutospacing="1"/>
        <w:jc w:val="both"/>
        <w:rPr>
          <w:rFonts w:ascii="Verdana" w:eastAsiaTheme="majorEastAsia" w:hAnsi="Verdana"/>
          <w:b/>
          <w:bCs/>
          <w:color w:val="000000" w:themeColor="text1"/>
          <w:sz w:val="22"/>
          <w:szCs w:val="22"/>
        </w:rPr>
      </w:pPr>
      <w:r w:rsidRPr="006C58FF">
        <w:rPr>
          <w:rFonts w:ascii="Verdana" w:eastAsiaTheme="majorEastAsia" w:hAnsi="Verdana"/>
          <w:color w:val="000000" w:themeColor="text1"/>
          <w:sz w:val="22"/>
          <w:szCs w:val="22"/>
        </w:rPr>
        <w:lastRenderedPageBreak/>
        <w:t xml:space="preserve">Las competencias del grupo auditor deberán demostrarse respecto de los requisitos técnicos y de seguridad aplicables a la infraestructura tecnológica del SICOV en los CALE sobre todo aplicados a los software que se suministren a los Organismos de Apoyo a las Autoridades de Tránsito, incluyendo estándares de seguridad de la información y, cuando corresponda, gestión de servicios o calidad. </w:t>
      </w:r>
    </w:p>
    <w:p w14:paraId="315D117F" w14:textId="77777777" w:rsidR="00731EA2" w:rsidRPr="006C58FF" w:rsidRDefault="00731EA2" w:rsidP="00731EA2">
      <w:pPr>
        <w:pStyle w:val="ListParagraph"/>
        <w:numPr>
          <w:ilvl w:val="0"/>
          <w:numId w:val="176"/>
        </w:numPr>
        <w:spacing w:before="100" w:beforeAutospacing="1" w:after="100" w:afterAutospacing="1"/>
        <w:jc w:val="both"/>
        <w:rPr>
          <w:rFonts w:ascii="Verdana" w:eastAsiaTheme="majorEastAsia" w:hAnsi="Verdana"/>
          <w:b/>
          <w:bCs/>
          <w:color w:val="000000" w:themeColor="text1"/>
          <w:sz w:val="22"/>
          <w:szCs w:val="22"/>
        </w:rPr>
      </w:pPr>
      <w:r w:rsidRPr="006C58FF">
        <w:rPr>
          <w:rFonts w:ascii="Verdana" w:eastAsiaTheme="majorEastAsia" w:hAnsi="Verdana"/>
          <w:color w:val="000000" w:themeColor="text1"/>
          <w:sz w:val="22"/>
          <w:szCs w:val="22"/>
        </w:rPr>
        <w:t>Los auditores y la empresa auditora no deberán tener conflicto de interés respecto del proveedor tecnológico o de la infraestructura objeto de verificación.</w:t>
      </w:r>
    </w:p>
    <w:p w14:paraId="5A750861" w14:textId="77777777" w:rsidR="00731EA2" w:rsidRPr="006C58FF" w:rsidRDefault="00731EA2" w:rsidP="00731EA2">
      <w:pPr>
        <w:pStyle w:val="ListParagraph"/>
        <w:numPr>
          <w:ilvl w:val="0"/>
          <w:numId w:val="176"/>
        </w:numPr>
        <w:spacing w:before="100" w:beforeAutospacing="1" w:after="100" w:afterAutospacing="1"/>
        <w:jc w:val="both"/>
        <w:rPr>
          <w:rFonts w:ascii="Verdana" w:eastAsiaTheme="majorEastAsia" w:hAnsi="Verdana"/>
          <w:b/>
          <w:bCs/>
          <w:color w:val="000000" w:themeColor="text1"/>
          <w:sz w:val="22"/>
          <w:szCs w:val="22"/>
        </w:rPr>
      </w:pPr>
      <w:r w:rsidRPr="006C58FF">
        <w:rPr>
          <w:rFonts w:ascii="Verdana" w:eastAsiaTheme="majorEastAsia" w:hAnsi="Verdana"/>
          <w:color w:val="000000" w:themeColor="text1"/>
          <w:sz w:val="22"/>
          <w:szCs w:val="22"/>
        </w:rPr>
        <w:t>El personal responsable del proveedor tecnológico y del área auditada deberá ser informado formalmente sobre los resultados de la auditoría.</w:t>
      </w:r>
    </w:p>
    <w:p w14:paraId="56CF69DF" w14:textId="77777777" w:rsidR="00731EA2" w:rsidRPr="006C58FF" w:rsidRDefault="00731EA2" w:rsidP="00731EA2">
      <w:pPr>
        <w:pStyle w:val="ListParagraph"/>
        <w:numPr>
          <w:ilvl w:val="0"/>
          <w:numId w:val="176"/>
        </w:numPr>
        <w:spacing w:before="100" w:beforeAutospacing="1" w:after="100" w:afterAutospacing="1"/>
        <w:jc w:val="both"/>
        <w:rPr>
          <w:rFonts w:ascii="Verdana" w:eastAsiaTheme="majorEastAsia" w:hAnsi="Verdana"/>
          <w:b/>
          <w:bCs/>
          <w:color w:val="000000" w:themeColor="text1"/>
          <w:sz w:val="22"/>
          <w:szCs w:val="22"/>
        </w:rPr>
      </w:pPr>
      <w:r w:rsidRPr="006C58FF">
        <w:rPr>
          <w:rFonts w:ascii="Verdana" w:eastAsiaTheme="majorEastAsia" w:hAnsi="Verdana"/>
          <w:color w:val="000000" w:themeColor="text1"/>
          <w:sz w:val="22"/>
          <w:szCs w:val="22"/>
        </w:rPr>
        <w:t>Cualquier acción correctiva derivada de las auditorías de tercera parte deberá implementarse sin demora injustificada, con el fin de asegurar la integridad y seguridad de la infraestructura tecnológica del SICOV.</w:t>
      </w:r>
    </w:p>
    <w:p w14:paraId="6E1D7AC8" w14:textId="77777777" w:rsidR="00731EA2" w:rsidRPr="006C58FF" w:rsidRDefault="00731EA2" w:rsidP="00731EA2">
      <w:pPr>
        <w:pStyle w:val="ListParagraph"/>
        <w:numPr>
          <w:ilvl w:val="0"/>
          <w:numId w:val="176"/>
        </w:numPr>
        <w:spacing w:before="100" w:beforeAutospacing="1" w:after="100" w:afterAutospacing="1"/>
        <w:jc w:val="both"/>
        <w:rPr>
          <w:rFonts w:ascii="Verdana" w:eastAsiaTheme="majorEastAsia" w:hAnsi="Verdana"/>
          <w:b/>
          <w:bCs/>
          <w:color w:val="000000" w:themeColor="text1"/>
          <w:sz w:val="22"/>
          <w:szCs w:val="22"/>
        </w:rPr>
      </w:pPr>
      <w:r w:rsidRPr="006C58FF">
        <w:rPr>
          <w:rFonts w:ascii="Verdana" w:eastAsiaTheme="majorEastAsia" w:hAnsi="Verdana"/>
          <w:color w:val="000000" w:themeColor="text1"/>
          <w:sz w:val="22"/>
          <w:szCs w:val="22"/>
        </w:rPr>
        <w:t>Deberán identificarse y documentarse oportunidades de mejora relacionadas con la robustez de los componentes de hardware y software empleados en la operación del SICOV.</w:t>
      </w:r>
    </w:p>
    <w:p w14:paraId="7BFC44A3" w14:textId="77777777" w:rsidR="00731EA2" w:rsidRPr="006C58FF" w:rsidRDefault="00731EA2" w:rsidP="00731EA2">
      <w:pPr>
        <w:pStyle w:val="ListParagraph"/>
        <w:numPr>
          <w:ilvl w:val="0"/>
          <w:numId w:val="176"/>
        </w:numPr>
        <w:spacing w:before="100" w:beforeAutospacing="1" w:after="100" w:afterAutospacing="1"/>
        <w:jc w:val="both"/>
        <w:rPr>
          <w:rFonts w:ascii="Verdana" w:eastAsiaTheme="majorEastAsia" w:hAnsi="Verdana"/>
          <w:b/>
          <w:bCs/>
          <w:color w:val="000000" w:themeColor="text1"/>
          <w:sz w:val="22"/>
          <w:szCs w:val="22"/>
        </w:rPr>
      </w:pPr>
      <w:r w:rsidRPr="006C58FF">
        <w:rPr>
          <w:rFonts w:ascii="Verdana" w:eastAsiaTheme="majorEastAsia" w:hAnsi="Verdana"/>
          <w:color w:val="000000" w:themeColor="text1"/>
          <w:sz w:val="22"/>
          <w:szCs w:val="22"/>
        </w:rPr>
        <w:t>La auditoría deberá ser realizada por una empresa legalmente constituida cuyo objeto social contemple servicios de auditoría en sistemas, seguridad de la información e infraestructura tecnológica.</w:t>
      </w:r>
    </w:p>
    <w:p w14:paraId="17E21655" w14:textId="77777777" w:rsidR="00731EA2" w:rsidRPr="006C58FF" w:rsidRDefault="00731EA2" w:rsidP="00731EA2">
      <w:pPr>
        <w:pStyle w:val="ListParagraph"/>
        <w:numPr>
          <w:ilvl w:val="0"/>
          <w:numId w:val="176"/>
        </w:numPr>
        <w:spacing w:before="100" w:beforeAutospacing="1" w:after="100" w:afterAutospacing="1"/>
        <w:jc w:val="both"/>
        <w:rPr>
          <w:rFonts w:ascii="Verdana" w:eastAsiaTheme="majorEastAsia" w:hAnsi="Verdana"/>
          <w:b/>
          <w:bCs/>
          <w:color w:val="000000" w:themeColor="text1"/>
          <w:sz w:val="22"/>
          <w:szCs w:val="22"/>
        </w:rPr>
      </w:pPr>
      <w:r w:rsidRPr="006C58FF">
        <w:rPr>
          <w:rFonts w:ascii="Verdana" w:eastAsiaTheme="majorEastAsia" w:hAnsi="Verdana"/>
          <w:color w:val="000000" w:themeColor="text1"/>
          <w:sz w:val="22"/>
          <w:szCs w:val="22"/>
        </w:rPr>
        <w:t>La auditoría de tercera parte deberá demostrar en su Informe Final que se verificaron todos los requisitos técnicos y operativos aplicables al SICOV, dejando constancia de los resultados en cuanto a su conformidad.</w:t>
      </w:r>
    </w:p>
    <w:p w14:paraId="577F6AC2" w14:textId="77777777" w:rsidR="00731EA2" w:rsidRPr="006C58FF" w:rsidRDefault="00731EA2" w:rsidP="00731EA2">
      <w:pPr>
        <w:pStyle w:val="ListParagraph"/>
        <w:numPr>
          <w:ilvl w:val="0"/>
          <w:numId w:val="176"/>
        </w:numPr>
        <w:spacing w:before="100" w:beforeAutospacing="1" w:after="100" w:afterAutospacing="1"/>
        <w:jc w:val="both"/>
        <w:rPr>
          <w:rFonts w:ascii="Verdana" w:eastAsiaTheme="majorEastAsia" w:hAnsi="Verdana"/>
          <w:b/>
          <w:bCs/>
          <w:color w:val="000000" w:themeColor="text1"/>
          <w:sz w:val="22"/>
          <w:szCs w:val="22"/>
        </w:rPr>
      </w:pPr>
      <w:r w:rsidRPr="006C58FF">
        <w:rPr>
          <w:rFonts w:ascii="Verdana" w:eastAsiaTheme="majorEastAsia" w:hAnsi="Verdana"/>
          <w:color w:val="000000" w:themeColor="text1"/>
          <w:sz w:val="22"/>
          <w:szCs w:val="22"/>
        </w:rPr>
        <w:t>El auditor deberá evaluar que el SICOV disponga de mecanismos que aseguren la participación real y efectiva de los aspirantes o conductores infractores en los cursos de capacitación, incluyendo controles que prevengan la suplantación, el registro ficticio de asistencia o cualquier modalidad de certificación sin cumplimiento efectivo del curso.</w:t>
      </w:r>
    </w:p>
    <w:p w14:paraId="4E2F70F0" w14:textId="77777777" w:rsidR="00731EA2" w:rsidRPr="006C58FF" w:rsidRDefault="00731EA2" w:rsidP="00731EA2">
      <w:pPr>
        <w:pStyle w:val="ListParagraph"/>
        <w:numPr>
          <w:ilvl w:val="0"/>
          <w:numId w:val="176"/>
        </w:numPr>
        <w:spacing w:before="100" w:beforeAutospacing="1" w:after="100" w:afterAutospacing="1"/>
        <w:jc w:val="both"/>
        <w:rPr>
          <w:rFonts w:ascii="Verdana" w:eastAsiaTheme="majorEastAsia" w:hAnsi="Verdana"/>
          <w:b/>
          <w:bCs/>
          <w:color w:val="000000" w:themeColor="text1"/>
          <w:sz w:val="22"/>
          <w:szCs w:val="22"/>
        </w:rPr>
      </w:pPr>
      <w:r w:rsidRPr="006C58FF">
        <w:rPr>
          <w:rFonts w:ascii="Verdana" w:eastAsiaTheme="majorEastAsia" w:hAnsi="Verdana"/>
          <w:color w:val="000000" w:themeColor="text1"/>
          <w:sz w:val="22"/>
          <w:szCs w:val="22"/>
        </w:rPr>
        <w:t>El auditor deberá verificar que los certificados sean expedidos únicamente desde la ubicación geográfica autorizada para cada centro, comprobando la existencia de controles técnicos que restrinjan el acceso y la operación del sistema desde sedes o localizaciones no habilitadas.</w:t>
      </w:r>
    </w:p>
    <w:p w14:paraId="0D0C8693" w14:textId="77777777" w:rsidR="00731EA2" w:rsidRPr="006C58FF" w:rsidRDefault="00731EA2" w:rsidP="00731EA2">
      <w:pPr>
        <w:pStyle w:val="ListParagraph"/>
        <w:numPr>
          <w:ilvl w:val="0"/>
          <w:numId w:val="176"/>
        </w:numPr>
        <w:spacing w:before="100" w:beforeAutospacing="1" w:after="100" w:afterAutospacing="1"/>
        <w:jc w:val="both"/>
        <w:rPr>
          <w:rFonts w:ascii="Verdana" w:eastAsiaTheme="majorEastAsia" w:hAnsi="Verdana"/>
          <w:b/>
          <w:bCs/>
          <w:color w:val="000000" w:themeColor="text1"/>
          <w:sz w:val="22"/>
          <w:szCs w:val="22"/>
        </w:rPr>
      </w:pPr>
      <w:r w:rsidRPr="006C58FF">
        <w:rPr>
          <w:rFonts w:ascii="Verdana" w:eastAsiaTheme="majorEastAsia" w:hAnsi="Verdana"/>
          <w:color w:val="000000" w:themeColor="text1"/>
          <w:sz w:val="22"/>
          <w:szCs w:val="22"/>
        </w:rPr>
        <w:t>El auditor deberá evaluar la implementación de controles técnicos y administrativos orientados a prevenir la expedición irregular o fraudulenta de certificados, verificando la existencia de mecanismos de monitoreo, detección de anomalías y gestión de incidentes asociados al proceso.</w:t>
      </w:r>
    </w:p>
    <w:p w14:paraId="349371A5" w14:textId="77777777" w:rsidR="00731EA2" w:rsidRPr="006C58FF" w:rsidRDefault="00731EA2" w:rsidP="00731EA2">
      <w:pPr>
        <w:pStyle w:val="ListParagraph"/>
        <w:numPr>
          <w:ilvl w:val="0"/>
          <w:numId w:val="176"/>
        </w:numPr>
        <w:spacing w:before="100" w:beforeAutospacing="1" w:after="100" w:afterAutospacing="1"/>
        <w:jc w:val="both"/>
        <w:rPr>
          <w:rFonts w:eastAsiaTheme="majorEastAsia"/>
        </w:rPr>
      </w:pPr>
      <w:r w:rsidRPr="006C58FF">
        <w:rPr>
          <w:rFonts w:ascii="Verdana" w:eastAsiaTheme="majorEastAsia" w:hAnsi="Verdana"/>
          <w:color w:val="000000" w:themeColor="text1"/>
          <w:sz w:val="22"/>
          <w:szCs w:val="22"/>
        </w:rPr>
        <w:t>EL auditor deberá verificar que el sistema garantice que el certificado solo sea expedido una vez se haya aprobado el examen teórico y práctico, asegurando que no existan habilitaciones parciales ni expediciones anticipadas</w:t>
      </w:r>
      <w:r w:rsidRPr="006C58FF">
        <w:rPr>
          <w:rFonts w:ascii="Verdana" w:eastAsiaTheme="majorEastAsia" w:hAnsi="Verdana"/>
          <w:b/>
          <w:bCs/>
          <w:color w:val="000000" w:themeColor="text1"/>
          <w:sz w:val="22"/>
          <w:szCs w:val="22"/>
        </w:rPr>
        <w:t xml:space="preserve">. </w:t>
      </w:r>
      <w:r w:rsidRPr="006C58FF">
        <w:rPr>
          <w:rFonts w:ascii="Verdana" w:eastAsiaTheme="majorEastAsia" w:hAnsi="Verdana"/>
          <w:color w:val="000000" w:themeColor="text1"/>
          <w:sz w:val="22"/>
          <w:szCs w:val="22"/>
        </w:rPr>
        <w:t>Lo anterior, teniendo en cuenta los tiempos del plan de implementación dispuestos por el Ministerio de transporte en el artículo 3.7.5.1. Resolución Número 20253040037125 de 2025.</w:t>
      </w:r>
    </w:p>
    <w:p w14:paraId="448E4013" w14:textId="7EE72674" w:rsidR="002F2671" w:rsidRPr="006C58FF" w:rsidRDefault="00000EF6" w:rsidP="00000EF6">
      <w:pPr>
        <w:pStyle w:val="NormalWeb"/>
        <w:jc w:val="both"/>
        <w:rPr>
          <w:rFonts w:ascii="Verdana" w:hAnsi="Verdana"/>
          <w:color w:val="000000" w:themeColor="text1"/>
          <w:sz w:val="22"/>
          <w:szCs w:val="22"/>
        </w:rPr>
      </w:pPr>
      <w:r w:rsidRPr="006C58FF">
        <w:rPr>
          <w:rStyle w:val="Strong"/>
          <w:rFonts w:ascii="Verdana" w:eastAsiaTheme="majorEastAsia" w:hAnsi="Verdana"/>
          <w:color w:val="000000" w:themeColor="text1"/>
          <w:sz w:val="22"/>
          <w:szCs w:val="22"/>
        </w:rPr>
        <w:lastRenderedPageBreak/>
        <w:t xml:space="preserve">Artículo </w:t>
      </w:r>
      <w:r w:rsidR="00E250E0" w:rsidRPr="006C58FF">
        <w:rPr>
          <w:rStyle w:val="Strong"/>
          <w:rFonts w:ascii="Verdana" w:eastAsiaTheme="majorEastAsia" w:hAnsi="Verdana"/>
          <w:color w:val="000000" w:themeColor="text1"/>
          <w:sz w:val="22"/>
          <w:szCs w:val="22"/>
        </w:rPr>
        <w:t>6</w:t>
      </w:r>
      <w:r w:rsidRPr="006C58FF">
        <w:rPr>
          <w:rStyle w:val="Strong"/>
          <w:rFonts w:ascii="Verdana" w:eastAsiaTheme="majorEastAsia" w:hAnsi="Verdana"/>
          <w:color w:val="000000" w:themeColor="text1"/>
          <w:sz w:val="22"/>
          <w:szCs w:val="22"/>
        </w:rPr>
        <w:t xml:space="preserve">. Responsabilidad por la operación </w:t>
      </w:r>
      <w:r w:rsidR="00665F16" w:rsidRPr="006C58FF">
        <w:rPr>
          <w:rStyle w:val="Strong"/>
          <w:rFonts w:ascii="Verdana" w:eastAsiaTheme="majorEastAsia" w:hAnsi="Verdana"/>
          <w:color w:val="000000" w:themeColor="text1"/>
          <w:sz w:val="22"/>
          <w:szCs w:val="22"/>
        </w:rPr>
        <w:t>del Sistema y tratamiento de la información recabada</w:t>
      </w:r>
      <w:r w:rsidRPr="006C58FF">
        <w:rPr>
          <w:rStyle w:val="Strong"/>
          <w:rFonts w:ascii="Verdana" w:eastAsiaTheme="majorEastAsia" w:hAnsi="Verdana"/>
          <w:color w:val="000000" w:themeColor="text1"/>
          <w:sz w:val="22"/>
          <w:szCs w:val="22"/>
        </w:rPr>
        <w:t>.</w:t>
      </w:r>
      <w:r w:rsidR="00665F16" w:rsidRPr="006C58FF">
        <w:rPr>
          <w:rFonts w:ascii="Verdana" w:hAnsi="Verdana"/>
          <w:color w:val="000000" w:themeColor="text1"/>
          <w:sz w:val="22"/>
          <w:szCs w:val="22"/>
        </w:rPr>
        <w:t xml:space="preserve"> </w:t>
      </w:r>
      <w:r w:rsidR="000305EF" w:rsidRPr="006C58FF">
        <w:rPr>
          <w:rFonts w:ascii="Verdana" w:hAnsi="Verdana"/>
          <w:color w:val="000000" w:themeColor="text1"/>
          <w:sz w:val="22"/>
          <w:szCs w:val="22"/>
        </w:rPr>
        <w:t xml:space="preserve">La operación, mantenimiento y disponibilidad de la infraestructura tecnológica del Sistema de Control y Vigilancia </w:t>
      </w:r>
      <w:r w:rsidR="00731EA2" w:rsidRPr="006C58FF">
        <w:rPr>
          <w:rFonts w:ascii="Verdana" w:hAnsi="Verdana"/>
          <w:color w:val="000000" w:themeColor="text1"/>
          <w:sz w:val="22"/>
          <w:szCs w:val="22"/>
        </w:rPr>
        <w:t>se gestionará a través del proveedor tecnológico que se determine para el efecto, En todo caso, deberá garantizarse la disponibilidad continua del servicio, en concordancia con las condiciones de prestación del servicio a cargo de los CALE.</w:t>
      </w:r>
    </w:p>
    <w:p w14:paraId="21C05B1C" w14:textId="022EA1FB" w:rsidR="00FC2099" w:rsidRPr="006C58FF" w:rsidRDefault="000305EF" w:rsidP="00000EF6">
      <w:pPr>
        <w:pStyle w:val="NormalWeb"/>
        <w:jc w:val="both"/>
        <w:rPr>
          <w:rFonts w:ascii="Verdana" w:hAnsi="Verdana"/>
          <w:color w:val="000000" w:themeColor="text1"/>
          <w:sz w:val="22"/>
          <w:szCs w:val="22"/>
        </w:rPr>
      </w:pPr>
      <w:r w:rsidRPr="006C58FF">
        <w:rPr>
          <w:rFonts w:ascii="Verdana" w:hAnsi="Verdana"/>
          <w:color w:val="000000" w:themeColor="text1"/>
          <w:sz w:val="22"/>
          <w:szCs w:val="22"/>
        </w:rPr>
        <w:t>La información recabada y procesada a través de esta infraestructura es el resultado de la operación técnica del CALE. El tratamiento de dicha información se sujetará a las siguientes reglas:</w:t>
      </w:r>
    </w:p>
    <w:p w14:paraId="2B78F5C0" w14:textId="00BAD1D1" w:rsidR="000305EF" w:rsidRPr="006C58FF" w:rsidRDefault="000305EF" w:rsidP="00BA0DEE">
      <w:pPr>
        <w:pStyle w:val="NormalWeb"/>
        <w:numPr>
          <w:ilvl w:val="0"/>
          <w:numId w:val="175"/>
        </w:numPr>
        <w:jc w:val="both"/>
        <w:rPr>
          <w:rFonts w:ascii="Verdana" w:hAnsi="Verdana"/>
          <w:color w:val="000000" w:themeColor="text1"/>
          <w:sz w:val="22"/>
          <w:szCs w:val="22"/>
        </w:rPr>
      </w:pPr>
      <w:r w:rsidRPr="006C58FF">
        <w:rPr>
          <w:rFonts w:ascii="Verdana" w:hAnsi="Verdana"/>
          <w:color w:val="000000" w:themeColor="text1"/>
          <w:sz w:val="22"/>
          <w:szCs w:val="22"/>
        </w:rPr>
        <w:t>La información es producida en el marco de la gestión del CALE y constituye el soporte de la prestación de sus servicios.</w:t>
      </w:r>
    </w:p>
    <w:p w14:paraId="5BBC2BD1" w14:textId="5138248E" w:rsidR="000305EF" w:rsidRPr="006C58FF" w:rsidRDefault="000305EF" w:rsidP="00BA0DEE">
      <w:pPr>
        <w:pStyle w:val="NormalWeb"/>
        <w:numPr>
          <w:ilvl w:val="0"/>
          <w:numId w:val="175"/>
        </w:numPr>
        <w:jc w:val="both"/>
        <w:rPr>
          <w:rFonts w:ascii="Verdana" w:hAnsi="Verdana"/>
          <w:color w:val="000000" w:themeColor="text1"/>
          <w:sz w:val="22"/>
          <w:szCs w:val="22"/>
        </w:rPr>
      </w:pPr>
      <w:r w:rsidRPr="006C58FF">
        <w:rPr>
          <w:rFonts w:ascii="Verdana" w:hAnsi="Verdana"/>
          <w:color w:val="000000" w:themeColor="text1"/>
          <w:sz w:val="22"/>
          <w:szCs w:val="22"/>
        </w:rPr>
        <w:t xml:space="preserve">Dada la naturaleza de interés público de la evaluación de conductores, </w:t>
      </w:r>
      <w:r w:rsidR="00293D3C" w:rsidRPr="006C58FF">
        <w:rPr>
          <w:rFonts w:ascii="Verdana" w:hAnsi="Verdana"/>
          <w:color w:val="000000" w:themeColor="text1"/>
          <w:sz w:val="22"/>
          <w:szCs w:val="22"/>
        </w:rPr>
        <w:t>la Superintendencia accederá a la información capturada por la infraestructura operativa del CALE para verificar la concordancia del servicio con la normatividad vigente,</w:t>
      </w:r>
      <w:r w:rsidRPr="006C58FF">
        <w:rPr>
          <w:rFonts w:ascii="Verdana" w:hAnsi="Verdana"/>
          <w:color w:val="000000" w:themeColor="text1"/>
          <w:sz w:val="22"/>
          <w:szCs w:val="22"/>
        </w:rPr>
        <w:t xml:space="preserve"> para </w:t>
      </w:r>
      <w:r w:rsidR="00293D3C" w:rsidRPr="006C58FF">
        <w:rPr>
          <w:rFonts w:ascii="Verdana" w:hAnsi="Verdana"/>
          <w:color w:val="000000" w:themeColor="text1"/>
          <w:sz w:val="22"/>
          <w:szCs w:val="22"/>
        </w:rPr>
        <w:t>todos los fines de</w:t>
      </w:r>
      <w:r w:rsidRPr="006C58FF">
        <w:rPr>
          <w:rFonts w:ascii="Verdana" w:hAnsi="Verdana"/>
          <w:color w:val="000000" w:themeColor="text1"/>
          <w:sz w:val="22"/>
          <w:szCs w:val="22"/>
        </w:rPr>
        <w:t xml:space="preserve"> vigilancia y control.</w:t>
      </w:r>
    </w:p>
    <w:p w14:paraId="19612398" w14:textId="1DF78E87" w:rsidR="000305EF" w:rsidRPr="006C58FF" w:rsidRDefault="000305EF">
      <w:pPr>
        <w:pStyle w:val="NormalWeb"/>
        <w:numPr>
          <w:ilvl w:val="0"/>
          <w:numId w:val="175"/>
        </w:numPr>
        <w:jc w:val="both"/>
        <w:rPr>
          <w:rFonts w:ascii="Verdana" w:hAnsi="Verdana"/>
          <w:color w:val="000000" w:themeColor="text1"/>
          <w:sz w:val="22"/>
          <w:szCs w:val="22"/>
        </w:rPr>
      </w:pPr>
      <w:r w:rsidRPr="006C58FF">
        <w:rPr>
          <w:rFonts w:ascii="Verdana" w:hAnsi="Verdana"/>
          <w:color w:val="000000" w:themeColor="text1"/>
          <w:sz w:val="22"/>
          <w:szCs w:val="22"/>
        </w:rPr>
        <w:t xml:space="preserve">El proveedor tecnológico deberá garantizar que la infraestructura sea plenamente interoperable </w:t>
      </w:r>
      <w:r w:rsidR="00731EA2" w:rsidRPr="006C58FF">
        <w:rPr>
          <w:rFonts w:ascii="Verdana" w:hAnsi="Verdana"/>
          <w:color w:val="000000" w:themeColor="text1"/>
          <w:sz w:val="22"/>
          <w:szCs w:val="22"/>
        </w:rPr>
        <w:t xml:space="preserve">con el </w:t>
      </w:r>
      <w:r w:rsidR="00731EA2" w:rsidRPr="006C58FF">
        <w:rPr>
          <w:rStyle w:val="Strong"/>
          <w:rFonts w:ascii="Verdana" w:eastAsiaTheme="majorEastAsia" w:hAnsi="Verdana"/>
          <w:b w:val="0"/>
          <w:bCs w:val="0"/>
          <w:color w:val="000000" w:themeColor="text1"/>
          <w:sz w:val="22"/>
          <w:szCs w:val="22"/>
        </w:rPr>
        <w:t>Registro Único Nacional de Tránsito (</w:t>
      </w:r>
      <w:r w:rsidR="00731EA2" w:rsidRPr="006C58FF">
        <w:rPr>
          <w:rFonts w:ascii="Verdana" w:hAnsi="Verdana"/>
          <w:color w:val="000000" w:themeColor="text1"/>
          <w:sz w:val="22"/>
          <w:szCs w:val="22"/>
        </w:rPr>
        <w:t>RUNT) desde la entrada en operación de los CALE. Así mismo, deberá asegurar la interoperabilidad con el SICOV, la cual deberá garantizarse y estar plenamente habilitada, por razones de seguridad, estabilidad y adecuada implementación tecnológica, dentro de los dos (2) meses siguientes a la entrada en operación de los CALE.</w:t>
      </w:r>
    </w:p>
    <w:p w14:paraId="16D82686" w14:textId="16363F87" w:rsidR="00731EA2" w:rsidRPr="006C58FF" w:rsidRDefault="00731EA2" w:rsidP="00BA0DEE">
      <w:pPr>
        <w:pStyle w:val="NormalWeb"/>
        <w:ind w:left="720"/>
        <w:jc w:val="both"/>
        <w:rPr>
          <w:rFonts w:ascii="Verdana" w:hAnsi="Verdana"/>
          <w:color w:val="000000" w:themeColor="text1"/>
          <w:sz w:val="22"/>
          <w:szCs w:val="22"/>
        </w:rPr>
      </w:pPr>
      <w:r w:rsidRPr="006C58FF">
        <w:rPr>
          <w:rFonts w:ascii="Verdana" w:hAnsi="Verdana"/>
          <w:color w:val="000000" w:themeColor="text1"/>
          <w:sz w:val="22"/>
          <w:szCs w:val="22"/>
        </w:rPr>
        <w:t>De igual forma, la infraestructura deberá permitir la interoperabilidad con otros sistemas, plataformas o entidades que sean definidos por la autoridad competente, garantizando en todos los casos la integridad, disponibilidad, seguridad y trazabilidad de la información intercambiada</w:t>
      </w:r>
    </w:p>
    <w:p w14:paraId="2FDCE6B9" w14:textId="358ACF07" w:rsidR="00293D3C" w:rsidRPr="006C58FF" w:rsidRDefault="00000EF6" w:rsidP="00000EF6">
      <w:pPr>
        <w:pStyle w:val="NormalWeb"/>
        <w:jc w:val="both"/>
        <w:rPr>
          <w:rFonts w:ascii="Verdana" w:hAnsi="Verdana"/>
          <w:color w:val="000000" w:themeColor="text1"/>
          <w:sz w:val="22"/>
          <w:szCs w:val="22"/>
        </w:rPr>
      </w:pPr>
      <w:r w:rsidRPr="006C58FF">
        <w:rPr>
          <w:rStyle w:val="Strong"/>
          <w:rFonts w:ascii="Verdana" w:eastAsiaTheme="majorEastAsia" w:hAnsi="Verdana"/>
          <w:color w:val="000000" w:themeColor="text1"/>
          <w:sz w:val="22"/>
          <w:szCs w:val="22"/>
        </w:rPr>
        <w:t xml:space="preserve">Artículo </w:t>
      </w:r>
      <w:r w:rsidR="00FE38D5" w:rsidRPr="006C58FF">
        <w:rPr>
          <w:rStyle w:val="Strong"/>
          <w:rFonts w:ascii="Verdana" w:eastAsiaTheme="majorEastAsia" w:hAnsi="Verdana"/>
          <w:color w:val="000000" w:themeColor="text1"/>
          <w:sz w:val="22"/>
          <w:szCs w:val="22"/>
        </w:rPr>
        <w:t>7</w:t>
      </w:r>
      <w:r w:rsidRPr="006C58FF">
        <w:rPr>
          <w:rStyle w:val="Strong"/>
          <w:rFonts w:ascii="Verdana" w:eastAsiaTheme="majorEastAsia" w:hAnsi="Verdana"/>
          <w:color w:val="000000" w:themeColor="text1"/>
          <w:sz w:val="22"/>
          <w:szCs w:val="22"/>
        </w:rPr>
        <w:t>. Continuidad y sostenibilidad del Sistema.</w:t>
      </w:r>
      <w:r w:rsidRPr="006C58FF">
        <w:rPr>
          <w:rFonts w:ascii="Verdana" w:hAnsi="Verdana"/>
          <w:color w:val="000000" w:themeColor="text1"/>
          <w:sz w:val="22"/>
          <w:szCs w:val="22"/>
        </w:rPr>
        <w:t xml:space="preserve"> </w:t>
      </w:r>
      <w:r w:rsidR="000305EF" w:rsidRPr="006C58FF">
        <w:rPr>
          <w:rFonts w:ascii="Verdana" w:hAnsi="Verdana"/>
          <w:color w:val="000000" w:themeColor="text1"/>
          <w:sz w:val="22"/>
          <w:szCs w:val="22"/>
        </w:rPr>
        <w:t xml:space="preserve">La continuidad y sostenibilidad de la infraestructura tecnológica del Sistema de Control y Vigilancia es una obligación de las </w:t>
      </w:r>
      <w:r w:rsidR="00856F4C" w:rsidRPr="006C58FF">
        <w:rPr>
          <w:rFonts w:ascii="Verdana" w:hAnsi="Verdana"/>
          <w:color w:val="000000" w:themeColor="text1"/>
          <w:sz w:val="22"/>
          <w:szCs w:val="22"/>
        </w:rPr>
        <w:t xml:space="preserve">Instituciones de Educación Superior de naturaleza pública </w:t>
      </w:r>
      <w:r w:rsidR="00366C74" w:rsidRPr="006C58FF">
        <w:rPr>
          <w:rFonts w:ascii="Verdana" w:hAnsi="Verdana"/>
          <w:color w:val="000000" w:themeColor="text1"/>
          <w:sz w:val="22"/>
          <w:szCs w:val="22"/>
        </w:rPr>
        <w:t xml:space="preserve">como responsables de la operación de los </w:t>
      </w:r>
      <w:r w:rsidRPr="006C58FF">
        <w:rPr>
          <w:rFonts w:ascii="Verdana" w:hAnsi="Verdana"/>
          <w:color w:val="000000" w:themeColor="text1"/>
          <w:sz w:val="22"/>
          <w:szCs w:val="22"/>
        </w:rPr>
        <w:t>CALE</w:t>
      </w:r>
      <w:r w:rsidR="00293D3C" w:rsidRPr="006C58FF">
        <w:rPr>
          <w:rFonts w:ascii="Verdana" w:hAnsi="Verdana"/>
          <w:color w:val="000000" w:themeColor="text1"/>
          <w:sz w:val="22"/>
          <w:szCs w:val="22"/>
        </w:rPr>
        <w:t>. La sostenibilidad del sistema se asegura mediante el pago a</w:t>
      </w:r>
      <w:r w:rsidR="00731EA2" w:rsidRPr="006C58FF">
        <w:rPr>
          <w:rFonts w:ascii="Verdana" w:hAnsi="Verdana"/>
          <w:color w:val="000000" w:themeColor="text1"/>
          <w:sz w:val="22"/>
          <w:szCs w:val="22"/>
        </w:rPr>
        <w:t xml:space="preserve">l </w:t>
      </w:r>
      <w:r w:rsidR="00293D3C" w:rsidRPr="006C58FF">
        <w:rPr>
          <w:rFonts w:ascii="Verdana" w:hAnsi="Verdana"/>
          <w:color w:val="000000" w:themeColor="text1"/>
          <w:sz w:val="22"/>
          <w:szCs w:val="22"/>
        </w:rPr>
        <w:t>proveedor</w:t>
      </w:r>
      <w:r w:rsidR="00731EA2" w:rsidRPr="006C58FF">
        <w:rPr>
          <w:rFonts w:ascii="Verdana" w:hAnsi="Verdana"/>
          <w:color w:val="000000" w:themeColor="text1"/>
          <w:sz w:val="22"/>
          <w:szCs w:val="22"/>
        </w:rPr>
        <w:t xml:space="preserve"> </w:t>
      </w:r>
      <w:r w:rsidR="00293D3C" w:rsidRPr="006C58FF">
        <w:rPr>
          <w:rFonts w:ascii="Verdana" w:hAnsi="Verdana"/>
          <w:color w:val="000000" w:themeColor="text1"/>
          <w:sz w:val="22"/>
          <w:szCs w:val="22"/>
        </w:rPr>
        <w:t>tecnológico por los servicios de prestados</w:t>
      </w:r>
      <w:r w:rsidR="00731EA2" w:rsidRPr="006C58FF">
        <w:rPr>
          <w:rFonts w:ascii="Verdana" w:hAnsi="Verdana"/>
          <w:color w:val="000000" w:themeColor="text1"/>
          <w:sz w:val="22"/>
          <w:szCs w:val="22"/>
        </w:rPr>
        <w:t>.</w:t>
      </w:r>
    </w:p>
    <w:p w14:paraId="3097504D" w14:textId="2AE0BFA4" w:rsidR="00B42E8B" w:rsidRPr="006C58FF" w:rsidRDefault="00293D3C" w:rsidP="00A325B4">
      <w:pPr>
        <w:pStyle w:val="NormalWeb"/>
        <w:jc w:val="both"/>
        <w:rPr>
          <w:rFonts w:ascii="Verdana" w:hAnsi="Verdana"/>
          <w:color w:val="000000" w:themeColor="text1"/>
          <w:sz w:val="22"/>
          <w:szCs w:val="22"/>
        </w:rPr>
      </w:pPr>
      <w:r w:rsidRPr="006C58FF">
        <w:rPr>
          <w:rFonts w:ascii="Verdana" w:hAnsi="Verdana"/>
          <w:color w:val="000000" w:themeColor="text1"/>
          <w:sz w:val="22"/>
          <w:szCs w:val="22"/>
        </w:rPr>
        <w:t xml:space="preserve">La continuidad de la operación </w:t>
      </w:r>
      <w:r w:rsidR="00000EF6" w:rsidRPr="006C58FF">
        <w:rPr>
          <w:rFonts w:ascii="Verdana" w:hAnsi="Verdana"/>
          <w:color w:val="000000" w:themeColor="text1"/>
          <w:sz w:val="22"/>
          <w:szCs w:val="22"/>
        </w:rPr>
        <w:t xml:space="preserve">implica </w:t>
      </w:r>
      <w:r w:rsidR="008076D9" w:rsidRPr="006C58FF">
        <w:rPr>
          <w:rFonts w:ascii="Verdana" w:hAnsi="Verdana"/>
          <w:color w:val="000000" w:themeColor="text1"/>
          <w:sz w:val="22"/>
          <w:szCs w:val="22"/>
        </w:rPr>
        <w:t>el</w:t>
      </w:r>
      <w:r w:rsidR="00000EF6" w:rsidRPr="006C58FF">
        <w:rPr>
          <w:rFonts w:ascii="Verdana" w:hAnsi="Verdana"/>
          <w:color w:val="000000" w:themeColor="text1"/>
          <w:sz w:val="22"/>
          <w:szCs w:val="22"/>
        </w:rPr>
        <w:t xml:space="preserve"> funcionamiento adecuado</w:t>
      </w:r>
      <w:r w:rsidR="00856F4C" w:rsidRPr="006C58FF">
        <w:rPr>
          <w:rFonts w:ascii="Verdana" w:hAnsi="Verdana"/>
          <w:color w:val="000000" w:themeColor="text1"/>
          <w:sz w:val="22"/>
          <w:szCs w:val="22"/>
        </w:rPr>
        <w:t xml:space="preserve"> </w:t>
      </w:r>
      <w:r w:rsidR="008076D9" w:rsidRPr="006C58FF">
        <w:rPr>
          <w:rFonts w:ascii="Verdana" w:hAnsi="Verdana"/>
          <w:color w:val="000000" w:themeColor="text1"/>
          <w:sz w:val="22"/>
          <w:szCs w:val="22"/>
        </w:rPr>
        <w:t>del Sistema de</w:t>
      </w:r>
      <w:r w:rsidR="00856F4C" w:rsidRPr="006C58FF">
        <w:rPr>
          <w:rFonts w:ascii="Verdana" w:hAnsi="Verdana"/>
          <w:color w:val="000000" w:themeColor="text1"/>
          <w:sz w:val="22"/>
          <w:szCs w:val="22"/>
        </w:rPr>
        <w:t xml:space="preserve"> manera continua</w:t>
      </w:r>
      <w:r w:rsidR="00366C74" w:rsidRPr="006C58FF">
        <w:rPr>
          <w:rFonts w:ascii="Verdana" w:hAnsi="Verdana"/>
          <w:color w:val="000000" w:themeColor="text1"/>
          <w:sz w:val="22"/>
          <w:szCs w:val="22"/>
        </w:rPr>
        <w:t xml:space="preserve"> y</w:t>
      </w:r>
      <w:r w:rsidR="00000EF6" w:rsidRPr="006C58FF">
        <w:rPr>
          <w:rFonts w:ascii="Verdana" w:hAnsi="Verdana"/>
          <w:color w:val="000000" w:themeColor="text1"/>
          <w:sz w:val="22"/>
          <w:szCs w:val="22"/>
        </w:rPr>
        <w:t xml:space="preserve"> el cumplimiento estricto de todas las condiciones y funcionalidades descritas en el Anexo Técnico</w:t>
      </w:r>
      <w:r w:rsidR="00366C74" w:rsidRPr="006C58FF">
        <w:rPr>
          <w:rFonts w:ascii="Verdana" w:hAnsi="Verdana"/>
          <w:color w:val="000000" w:themeColor="text1"/>
          <w:sz w:val="22"/>
          <w:szCs w:val="22"/>
        </w:rPr>
        <w:t>.</w:t>
      </w:r>
    </w:p>
    <w:p w14:paraId="2805D92A" w14:textId="70CEA7CD" w:rsidR="00366C74" w:rsidRPr="006C58FF" w:rsidRDefault="00ED50B3" w:rsidP="00ED50B3">
      <w:pPr>
        <w:spacing w:before="100" w:beforeAutospacing="1" w:after="100" w:afterAutospacing="1"/>
        <w:jc w:val="both"/>
        <w:outlineLvl w:val="3"/>
        <w:rPr>
          <w:rFonts w:ascii="Verdana" w:hAnsi="Verdana"/>
          <w:bCs/>
          <w:sz w:val="22"/>
          <w:szCs w:val="22"/>
        </w:rPr>
      </w:pPr>
      <w:r w:rsidRPr="006C58FF">
        <w:rPr>
          <w:rFonts w:ascii="Verdana" w:hAnsi="Verdana"/>
          <w:b/>
          <w:sz w:val="22"/>
          <w:szCs w:val="22"/>
        </w:rPr>
        <w:lastRenderedPageBreak/>
        <w:t xml:space="preserve">Artículo </w:t>
      </w:r>
      <w:r w:rsidR="00FE38D5" w:rsidRPr="006C58FF">
        <w:rPr>
          <w:rFonts w:ascii="Verdana" w:hAnsi="Verdana"/>
          <w:b/>
          <w:sz w:val="22"/>
          <w:szCs w:val="22"/>
        </w:rPr>
        <w:t>8</w:t>
      </w:r>
      <w:r w:rsidRPr="006C58FF">
        <w:rPr>
          <w:rFonts w:ascii="Verdana" w:hAnsi="Verdana"/>
          <w:b/>
          <w:sz w:val="22"/>
          <w:szCs w:val="22"/>
        </w:rPr>
        <w:t xml:space="preserve">. Uso indebido del SICOV para CALE: </w:t>
      </w:r>
      <w:r w:rsidRPr="006C58FF">
        <w:rPr>
          <w:rFonts w:ascii="Verdana" w:hAnsi="Verdana"/>
          <w:bCs/>
          <w:sz w:val="22"/>
          <w:szCs w:val="22"/>
        </w:rPr>
        <w:t>Se consideran prácticas contrarias a la finalidad de supervisión y control de la Superintendencia de Transporte, y por ende uso indebido del Sistema</w:t>
      </w:r>
      <w:r w:rsidR="00366C74" w:rsidRPr="006C58FF">
        <w:rPr>
          <w:rFonts w:ascii="Verdana" w:hAnsi="Verdana"/>
          <w:bCs/>
          <w:sz w:val="22"/>
          <w:szCs w:val="22"/>
        </w:rPr>
        <w:t xml:space="preserve"> cualquier manipulación o intento de manipulación realizado por el personal y los usuarios del servicio para impedir o alterar la trazabilidad o la validación biométrica fehaciente durante la prestación del servicio.</w:t>
      </w:r>
    </w:p>
    <w:p w14:paraId="7DDB17B5" w14:textId="6ADA845A" w:rsidR="00ED50B3" w:rsidRPr="006C58FF" w:rsidRDefault="00731EA2" w:rsidP="00BA0DEE">
      <w:pPr>
        <w:spacing w:before="100" w:beforeAutospacing="1" w:after="100" w:afterAutospacing="1"/>
        <w:jc w:val="both"/>
        <w:outlineLvl w:val="3"/>
        <w:rPr>
          <w:rFonts w:ascii="Verdana" w:hAnsi="Verdana"/>
          <w:b/>
          <w:bCs/>
          <w:sz w:val="22"/>
          <w:szCs w:val="22"/>
        </w:rPr>
      </w:pPr>
      <w:r w:rsidRPr="006C58FF">
        <w:rPr>
          <w:rFonts w:ascii="Verdana" w:hAnsi="Verdana"/>
          <w:bCs/>
          <w:sz w:val="22"/>
          <w:szCs w:val="22"/>
        </w:rPr>
        <w:t>El</w:t>
      </w:r>
      <w:r w:rsidR="00366C74" w:rsidRPr="006C58FF">
        <w:rPr>
          <w:rFonts w:ascii="Verdana" w:hAnsi="Verdana"/>
          <w:bCs/>
          <w:sz w:val="22"/>
          <w:szCs w:val="22"/>
        </w:rPr>
        <w:t xml:space="preserve"> proveedor tecnológico tiene la obligación de reportar de manera inmediata a la Superintendencia de Transporte cualquier intento de vulneración a la integridad de la infraestructura tecnológica, lo cual servirá como evidencia digital plena para el inicio de las acciones administrativas y sancionatorias por parte de la Superintendencia de Transporte en ejercicio de sus facultades.</w:t>
      </w:r>
    </w:p>
    <w:p w14:paraId="3FA55441" w14:textId="44823F61" w:rsidR="00000EF6" w:rsidRPr="006C58FF" w:rsidRDefault="00000EF6" w:rsidP="00000EF6">
      <w:pPr>
        <w:spacing w:before="100" w:beforeAutospacing="1" w:after="100" w:afterAutospacing="1"/>
        <w:jc w:val="both"/>
        <w:outlineLvl w:val="3"/>
        <w:rPr>
          <w:rFonts w:ascii="Verdana" w:hAnsi="Verdana"/>
          <w:b/>
          <w:bCs/>
          <w:sz w:val="22"/>
          <w:szCs w:val="22"/>
        </w:rPr>
      </w:pPr>
      <w:r w:rsidRPr="006C58FF">
        <w:rPr>
          <w:rFonts w:ascii="Verdana" w:hAnsi="Verdana"/>
          <w:b/>
          <w:bCs/>
          <w:sz w:val="22"/>
          <w:szCs w:val="22"/>
        </w:rPr>
        <w:t xml:space="preserve">Artículo </w:t>
      </w:r>
      <w:r w:rsidR="00FE38D5" w:rsidRPr="006C58FF">
        <w:rPr>
          <w:rFonts w:ascii="Verdana" w:hAnsi="Verdana"/>
          <w:b/>
          <w:bCs/>
          <w:sz w:val="22"/>
          <w:szCs w:val="22"/>
        </w:rPr>
        <w:t>9</w:t>
      </w:r>
      <w:r w:rsidRPr="006C58FF">
        <w:rPr>
          <w:rFonts w:ascii="Verdana" w:hAnsi="Verdana"/>
          <w:b/>
          <w:bCs/>
          <w:sz w:val="22"/>
          <w:szCs w:val="22"/>
        </w:rPr>
        <w:t>. De la protección del usuario en caso de suspensión de la conexión de un CALE</w:t>
      </w:r>
      <w:r w:rsidRPr="006C58FF">
        <w:rPr>
          <w:rFonts w:ascii="Verdana" w:hAnsi="Verdana"/>
          <w:sz w:val="22"/>
          <w:szCs w:val="22"/>
        </w:rPr>
        <w:t>.</w:t>
      </w:r>
      <w:r w:rsidRPr="006C58FF">
        <w:rPr>
          <w:rFonts w:ascii="Verdana" w:hAnsi="Verdana"/>
          <w:b/>
          <w:bCs/>
          <w:sz w:val="22"/>
          <w:szCs w:val="22"/>
        </w:rPr>
        <w:t xml:space="preserve"> </w:t>
      </w:r>
      <w:r w:rsidRPr="006C58FF">
        <w:rPr>
          <w:rFonts w:ascii="Verdana" w:hAnsi="Verdana"/>
          <w:sz w:val="22"/>
          <w:szCs w:val="22"/>
        </w:rPr>
        <w:t xml:space="preserve">Como medida especial de protección del usuario y de la continuidad del servicio, el CALE que sea objeto de una medida de suspensión de la conexión en el Registro Único Nacional de Tránsito tendrá la obligación de garantizar la culminación del servicio a todos los usuarios que hayan pagado y a quienes se les haya generado un PIN antes de la adopción de la medida. </w:t>
      </w:r>
      <w:r w:rsidR="006224CF" w:rsidRPr="006C58FF">
        <w:rPr>
          <w:rFonts w:ascii="Verdana" w:hAnsi="Verdana"/>
          <w:sz w:val="22"/>
          <w:szCs w:val="22"/>
        </w:rPr>
        <w:t>El proveedor tecnológico</w:t>
      </w:r>
      <w:r w:rsidRPr="006C58FF">
        <w:rPr>
          <w:rFonts w:ascii="Verdana" w:hAnsi="Verdana"/>
          <w:sz w:val="22"/>
          <w:szCs w:val="22"/>
        </w:rPr>
        <w:t xml:space="preserve"> velará por el cumplimiento de esta obligación mediante los mecanismos de reporte y trazabilidad que se detallan en el Anexo Técnico de la presente resolución.</w:t>
      </w:r>
    </w:p>
    <w:p w14:paraId="76CA4053" w14:textId="30854712" w:rsidR="00366C74" w:rsidRPr="006C58FF" w:rsidRDefault="006224CF" w:rsidP="00366C74">
      <w:pPr>
        <w:pStyle w:val="NormalWeb"/>
        <w:jc w:val="both"/>
        <w:rPr>
          <w:rFonts w:ascii="Verdana" w:hAnsi="Verdana"/>
          <w:sz w:val="22"/>
          <w:szCs w:val="22"/>
        </w:rPr>
      </w:pPr>
      <w:r w:rsidRPr="006C58FF">
        <w:rPr>
          <w:rFonts w:ascii="Verdana" w:hAnsi="Verdana"/>
          <w:b/>
          <w:bCs/>
          <w:sz w:val="22"/>
          <w:szCs w:val="22"/>
        </w:rPr>
        <w:t>Artículo 1</w:t>
      </w:r>
      <w:r w:rsidR="00FE38D5" w:rsidRPr="006C58FF">
        <w:rPr>
          <w:rFonts w:ascii="Verdana" w:hAnsi="Verdana"/>
          <w:b/>
          <w:bCs/>
          <w:sz w:val="22"/>
          <w:szCs w:val="22"/>
        </w:rPr>
        <w:t>0</w:t>
      </w:r>
      <w:r w:rsidRPr="006C58FF">
        <w:rPr>
          <w:rFonts w:ascii="Verdana" w:hAnsi="Verdana"/>
          <w:b/>
          <w:sz w:val="22"/>
          <w:szCs w:val="22"/>
        </w:rPr>
        <w:t>.</w:t>
      </w:r>
      <w:r w:rsidR="001D6438" w:rsidRPr="006C58FF">
        <w:rPr>
          <w:rFonts w:ascii="Verdana" w:hAnsi="Verdana"/>
          <w:b/>
          <w:bCs/>
          <w:sz w:val="22"/>
          <w:szCs w:val="22"/>
        </w:rPr>
        <w:t xml:space="preserve"> </w:t>
      </w:r>
      <w:r w:rsidR="00366C74" w:rsidRPr="006C58FF">
        <w:rPr>
          <w:rFonts w:ascii="Verdana" w:hAnsi="Verdana"/>
          <w:b/>
          <w:bCs/>
          <w:sz w:val="22"/>
          <w:szCs w:val="22"/>
        </w:rPr>
        <w:t>Validación de la infraestructura tecnológica.</w:t>
      </w:r>
      <w:r w:rsidR="00366C74" w:rsidRPr="006C58FF">
        <w:rPr>
          <w:rFonts w:ascii="Verdana" w:hAnsi="Verdana"/>
          <w:sz w:val="22"/>
          <w:szCs w:val="22"/>
        </w:rPr>
        <w:t xml:space="preserve"> Las Instituciones de Educación Superior</w:t>
      </w:r>
      <w:r w:rsidR="00FE38D5" w:rsidRPr="006C58FF">
        <w:rPr>
          <w:rFonts w:ascii="Verdana" w:hAnsi="Verdana"/>
          <w:sz w:val="22"/>
          <w:szCs w:val="22"/>
        </w:rPr>
        <w:t xml:space="preserve"> de naturaleza pública</w:t>
      </w:r>
      <w:r w:rsidR="00366C74" w:rsidRPr="006C58FF">
        <w:rPr>
          <w:rFonts w:ascii="Verdana" w:hAnsi="Verdana"/>
          <w:sz w:val="22"/>
          <w:szCs w:val="22"/>
        </w:rPr>
        <w:t xml:space="preserve"> responsables de la operación de los CALE registrados ante el RUNT, deberán informar a la Superintendencia de Transporte sobre </w:t>
      </w:r>
      <w:r w:rsidR="00731EA2" w:rsidRPr="006C58FF">
        <w:rPr>
          <w:rFonts w:ascii="Verdana" w:hAnsi="Verdana"/>
          <w:sz w:val="22"/>
          <w:szCs w:val="22"/>
        </w:rPr>
        <w:t>el</w:t>
      </w:r>
      <w:r w:rsidR="00366C74" w:rsidRPr="006C58FF">
        <w:rPr>
          <w:rFonts w:ascii="Verdana" w:hAnsi="Verdana"/>
          <w:sz w:val="22"/>
          <w:szCs w:val="22"/>
        </w:rPr>
        <w:t xml:space="preserve"> proveedor tecnológico</w:t>
      </w:r>
      <w:r w:rsidR="00731EA2" w:rsidRPr="006C58FF">
        <w:rPr>
          <w:rFonts w:ascii="Verdana" w:hAnsi="Verdana"/>
          <w:sz w:val="22"/>
          <w:szCs w:val="22"/>
        </w:rPr>
        <w:t xml:space="preserve"> </w:t>
      </w:r>
      <w:r w:rsidR="00366C74" w:rsidRPr="006C58FF">
        <w:rPr>
          <w:rFonts w:ascii="Verdana" w:hAnsi="Verdana"/>
          <w:sz w:val="22"/>
          <w:szCs w:val="22"/>
        </w:rPr>
        <w:t>seleccionado para la provisión de la infraestructura tecnológica de</w:t>
      </w:r>
      <w:r w:rsidR="001D6438" w:rsidRPr="006C58FF">
        <w:rPr>
          <w:rFonts w:ascii="Verdana" w:hAnsi="Verdana"/>
          <w:sz w:val="22"/>
          <w:szCs w:val="22"/>
        </w:rPr>
        <w:t xml:space="preserve">l </w:t>
      </w:r>
      <w:r w:rsidR="00366C74" w:rsidRPr="006C58FF">
        <w:rPr>
          <w:rFonts w:ascii="Verdana" w:hAnsi="Verdana"/>
          <w:sz w:val="22"/>
          <w:szCs w:val="22"/>
        </w:rPr>
        <w:t>S</w:t>
      </w:r>
      <w:r w:rsidR="001D6438" w:rsidRPr="006C58FF">
        <w:rPr>
          <w:rFonts w:ascii="Verdana" w:hAnsi="Verdana"/>
          <w:sz w:val="22"/>
          <w:szCs w:val="22"/>
        </w:rPr>
        <w:t>istema de Control y Vigilancia.</w:t>
      </w:r>
    </w:p>
    <w:p w14:paraId="3DA82458" w14:textId="68B06AEB" w:rsidR="001D6438" w:rsidRPr="006C58FF" w:rsidRDefault="00366C74" w:rsidP="00366C74">
      <w:pPr>
        <w:pStyle w:val="NormalWeb"/>
        <w:jc w:val="both"/>
        <w:rPr>
          <w:rFonts w:ascii="Verdana" w:hAnsi="Verdana"/>
          <w:sz w:val="22"/>
          <w:szCs w:val="22"/>
        </w:rPr>
      </w:pPr>
      <w:r w:rsidRPr="006C58FF">
        <w:rPr>
          <w:rFonts w:ascii="Verdana" w:hAnsi="Verdana"/>
          <w:sz w:val="22"/>
          <w:szCs w:val="22"/>
        </w:rPr>
        <w:t>Una vez integrada la totalidad de los componentes de hardware y software en la sede del CALE, el proveedor tecnológico informará a la Superintendencia de Transporte para que esta proceda a validar la suficiencia técnica de la infraestructura. Esta validación es un requisito de idoneidad para garantizar que la información operativa cumpla con los estándares de integridad y trazabilidad exigidos, permitiendo así la conexión y el registro de los servicios en los sistemas nacionales de tránsito.</w:t>
      </w:r>
    </w:p>
    <w:p w14:paraId="77DA903E" w14:textId="08DEA42E" w:rsidR="009416BC" w:rsidRPr="00B42E8B" w:rsidRDefault="00000EF6" w:rsidP="00366C74">
      <w:pPr>
        <w:pStyle w:val="NormalWeb"/>
        <w:jc w:val="both"/>
        <w:rPr>
          <w:rFonts w:ascii="Verdana" w:hAnsi="Verdana"/>
          <w:color w:val="000000" w:themeColor="text1"/>
          <w:sz w:val="22"/>
          <w:szCs w:val="22"/>
        </w:rPr>
      </w:pPr>
      <w:r w:rsidRPr="006C58FF">
        <w:rPr>
          <w:rFonts w:ascii="Verdana" w:hAnsi="Verdana"/>
          <w:b/>
          <w:bCs/>
          <w:color w:val="000000" w:themeColor="text1"/>
          <w:sz w:val="22"/>
          <w:szCs w:val="22"/>
        </w:rPr>
        <w:t>Artículo 1</w:t>
      </w:r>
      <w:r w:rsidR="002A2CF4" w:rsidRPr="006C58FF">
        <w:rPr>
          <w:rFonts w:ascii="Verdana" w:hAnsi="Verdana"/>
          <w:b/>
          <w:bCs/>
          <w:color w:val="000000" w:themeColor="text1"/>
          <w:sz w:val="22"/>
          <w:szCs w:val="22"/>
        </w:rPr>
        <w:t>1</w:t>
      </w:r>
      <w:r w:rsidRPr="006C58FF">
        <w:rPr>
          <w:rFonts w:ascii="Verdana" w:hAnsi="Verdana"/>
          <w:b/>
          <w:bCs/>
          <w:color w:val="000000" w:themeColor="text1"/>
          <w:sz w:val="22"/>
          <w:szCs w:val="22"/>
        </w:rPr>
        <w:t>.</w:t>
      </w:r>
      <w:r w:rsidRPr="006C58FF">
        <w:rPr>
          <w:rFonts w:ascii="Verdana" w:hAnsi="Verdana"/>
          <w:color w:val="000000" w:themeColor="text1"/>
          <w:sz w:val="22"/>
          <w:szCs w:val="22"/>
        </w:rPr>
        <w:t xml:space="preserve"> </w:t>
      </w:r>
      <w:r w:rsidRPr="006C58FF">
        <w:rPr>
          <w:rFonts w:ascii="Verdana" w:hAnsi="Verdana"/>
          <w:b/>
          <w:bCs/>
          <w:color w:val="000000" w:themeColor="text1"/>
          <w:sz w:val="22"/>
          <w:szCs w:val="22"/>
        </w:rPr>
        <w:t>Vigencia</w:t>
      </w:r>
      <w:r w:rsidRPr="006C58FF">
        <w:rPr>
          <w:rFonts w:ascii="Verdana" w:hAnsi="Verdana"/>
          <w:color w:val="000000" w:themeColor="text1"/>
          <w:sz w:val="22"/>
          <w:szCs w:val="22"/>
        </w:rPr>
        <w:t xml:space="preserve"> </w:t>
      </w:r>
      <w:r w:rsidRPr="006C58FF">
        <w:rPr>
          <w:rFonts w:ascii="Verdana" w:hAnsi="Verdana"/>
          <w:b/>
          <w:bCs/>
          <w:color w:val="000000" w:themeColor="text1"/>
          <w:sz w:val="22"/>
          <w:szCs w:val="22"/>
        </w:rPr>
        <w:t>y publicación.</w:t>
      </w:r>
      <w:r w:rsidRPr="006C58FF">
        <w:rPr>
          <w:rFonts w:ascii="Verdana" w:hAnsi="Verdana"/>
          <w:color w:val="000000" w:themeColor="text1"/>
          <w:sz w:val="22"/>
          <w:szCs w:val="22"/>
        </w:rPr>
        <w:t xml:space="preserve"> La presente Resolución rige a partir de la fecha de su publicación en el Diario Oficial.</w:t>
      </w:r>
    </w:p>
    <w:sectPr w:rsidR="009416BC" w:rsidRPr="00B42E8B" w:rsidSect="00000EF6">
      <w:headerReference w:type="default" r:id="rId7"/>
      <w:footerReference w:type="default" r:id="rId8"/>
      <w:headerReference w:type="first" r:id="rId9"/>
      <w:footerReference w:type="first" r:id="rId10"/>
      <w:pgSz w:w="12240" w:h="15840"/>
      <w:pgMar w:top="1979" w:right="1701" w:bottom="1418"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D29CD" w14:textId="77777777" w:rsidR="00646BDE" w:rsidRDefault="00646BDE">
      <w:r>
        <w:separator/>
      </w:r>
    </w:p>
  </w:endnote>
  <w:endnote w:type="continuationSeparator" w:id="0">
    <w:p w14:paraId="7430511F" w14:textId="77777777" w:rsidR="00646BDE" w:rsidRDefault="00646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ans-serif">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Work Sans">
    <w:panose1 w:val="00000000000000000000"/>
    <w:charset w:val="4D"/>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261087"/>
      <w:docPartObj>
        <w:docPartGallery w:val="Page Numbers (Bottom of Page)"/>
        <w:docPartUnique/>
      </w:docPartObj>
    </w:sdtPr>
    <w:sdtEndPr>
      <w:rPr>
        <w:rFonts w:ascii="Verdana" w:hAnsi="Verdana"/>
        <w:sz w:val="18"/>
        <w:szCs w:val="18"/>
      </w:rPr>
    </w:sdtEndPr>
    <w:sdtContent>
      <w:sdt>
        <w:sdtPr>
          <w:rPr>
            <w:rFonts w:ascii="Verdana" w:hAnsi="Verdana"/>
            <w:sz w:val="18"/>
            <w:szCs w:val="18"/>
          </w:rPr>
          <w:id w:val="493308858"/>
          <w:docPartObj>
            <w:docPartGallery w:val="Page Numbers (Top of Page)"/>
            <w:docPartUnique/>
          </w:docPartObj>
        </w:sdtPr>
        <w:sdtContent>
          <w:p w14:paraId="27CFF3FA" w14:textId="77777777" w:rsidR="00000EF6" w:rsidRDefault="00000EF6">
            <w:pPr>
              <w:pStyle w:val="Footer"/>
              <w:jc w:val="right"/>
              <w:rPr>
                <w:rFonts w:ascii="Verdana" w:hAnsi="Verdana"/>
                <w:sz w:val="18"/>
                <w:szCs w:val="18"/>
              </w:rPr>
            </w:pPr>
            <w:r w:rsidRPr="004A2625">
              <w:rPr>
                <w:rFonts w:ascii="Verdana" w:hAnsi="Verdana"/>
                <w:sz w:val="18"/>
                <w:szCs w:val="18"/>
                <w:lang w:val="es-ES"/>
              </w:rPr>
              <w:t xml:space="preserve">Página </w:t>
            </w:r>
            <w:r w:rsidRPr="004A2625">
              <w:rPr>
                <w:rFonts w:ascii="Verdana" w:hAnsi="Verdana"/>
                <w:sz w:val="18"/>
                <w:szCs w:val="18"/>
              </w:rPr>
              <w:fldChar w:fldCharType="begin"/>
            </w:r>
            <w:r w:rsidRPr="004A2625">
              <w:rPr>
                <w:rFonts w:ascii="Verdana" w:hAnsi="Verdana"/>
                <w:sz w:val="18"/>
                <w:szCs w:val="18"/>
              </w:rPr>
              <w:instrText>PAGE</w:instrText>
            </w:r>
            <w:r w:rsidRPr="004A2625">
              <w:rPr>
                <w:rFonts w:ascii="Verdana" w:hAnsi="Verdana"/>
                <w:sz w:val="18"/>
                <w:szCs w:val="18"/>
              </w:rPr>
              <w:fldChar w:fldCharType="separate"/>
            </w:r>
            <w:r w:rsidRPr="004A2625">
              <w:rPr>
                <w:rFonts w:ascii="Verdana" w:hAnsi="Verdana"/>
                <w:sz w:val="18"/>
                <w:szCs w:val="18"/>
                <w:lang w:val="es-ES"/>
              </w:rPr>
              <w:t>2</w:t>
            </w:r>
            <w:r w:rsidRPr="004A2625">
              <w:rPr>
                <w:rFonts w:ascii="Verdana" w:hAnsi="Verdana"/>
                <w:sz w:val="18"/>
                <w:szCs w:val="18"/>
              </w:rPr>
              <w:fldChar w:fldCharType="end"/>
            </w:r>
            <w:r w:rsidRPr="004A2625">
              <w:rPr>
                <w:rFonts w:ascii="Verdana" w:hAnsi="Verdana"/>
                <w:sz w:val="18"/>
                <w:szCs w:val="18"/>
                <w:lang w:val="es-ES"/>
              </w:rPr>
              <w:t xml:space="preserve"> de </w:t>
            </w:r>
            <w:r w:rsidRPr="004A2625">
              <w:rPr>
                <w:rFonts w:ascii="Verdana" w:hAnsi="Verdana"/>
                <w:sz w:val="18"/>
                <w:szCs w:val="18"/>
              </w:rPr>
              <w:fldChar w:fldCharType="begin"/>
            </w:r>
            <w:r w:rsidRPr="004A2625">
              <w:rPr>
                <w:rFonts w:ascii="Verdana" w:hAnsi="Verdana"/>
                <w:sz w:val="18"/>
                <w:szCs w:val="18"/>
              </w:rPr>
              <w:instrText>NUMPAGES</w:instrText>
            </w:r>
            <w:r w:rsidRPr="004A2625">
              <w:rPr>
                <w:rFonts w:ascii="Verdana" w:hAnsi="Verdana"/>
                <w:sz w:val="18"/>
                <w:szCs w:val="18"/>
              </w:rPr>
              <w:fldChar w:fldCharType="separate"/>
            </w:r>
            <w:r w:rsidRPr="004A2625">
              <w:rPr>
                <w:rFonts w:ascii="Verdana" w:hAnsi="Verdana"/>
                <w:sz w:val="18"/>
                <w:szCs w:val="18"/>
                <w:lang w:val="es-ES"/>
              </w:rPr>
              <w:t>2</w:t>
            </w:r>
            <w:r w:rsidRPr="004A2625">
              <w:rPr>
                <w:rFonts w:ascii="Verdana" w:hAnsi="Verdana"/>
                <w:sz w:val="18"/>
                <w:szCs w:val="18"/>
              </w:rPr>
              <w:fldChar w:fldCharType="end"/>
            </w:r>
          </w:p>
          <w:p w14:paraId="6FCF8094" w14:textId="77777777" w:rsidR="00000EF6" w:rsidRPr="004A2625" w:rsidRDefault="00000EF6" w:rsidP="008A56D1">
            <w:pPr>
              <w:pStyle w:val="Footer"/>
              <w:jc w:val="right"/>
              <w:rPr>
                <w:rFonts w:ascii="Verdana" w:hAnsi="Verdana"/>
                <w:sz w:val="18"/>
                <w:szCs w:val="18"/>
              </w:rPr>
            </w:pPr>
            <w:r w:rsidRPr="008059DC">
              <w:rPr>
                <w:rFonts w:ascii="Verdana" w:hAnsi="Verdana"/>
                <w:sz w:val="18"/>
                <w:szCs w:val="18"/>
              </w:rPr>
              <w:t>GJ-FR-015 V1, 24- mayo -2023</w:t>
            </w:r>
          </w:p>
        </w:sdtContent>
      </w:sdt>
    </w:sdtContent>
  </w:sdt>
  <w:p w14:paraId="0684A7E7" w14:textId="77777777" w:rsidR="00000EF6" w:rsidRPr="008059DC" w:rsidRDefault="00000EF6" w:rsidP="008A56D1">
    <w:pPr>
      <w:pStyle w:val="Footer"/>
      <w:jc w:val="right"/>
      <w:rPr>
        <w:rFonts w:ascii="Verdana" w:hAnsi="Verdan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2079585335"/>
      <w:docPartObj>
        <w:docPartGallery w:val="Page Numbers (Bottom of Page)"/>
        <w:docPartUnique/>
      </w:docPartObj>
    </w:sdtPr>
    <w:sdtContent>
      <w:sdt>
        <w:sdtPr>
          <w:rPr>
            <w:rFonts w:ascii="Verdana" w:hAnsi="Verdana"/>
            <w:sz w:val="18"/>
            <w:szCs w:val="18"/>
          </w:rPr>
          <w:id w:val="-1769616900"/>
          <w:docPartObj>
            <w:docPartGallery w:val="Page Numbers (Top of Page)"/>
            <w:docPartUnique/>
          </w:docPartObj>
        </w:sdtPr>
        <w:sdtContent>
          <w:p w14:paraId="2C68B8F4" w14:textId="77777777" w:rsidR="00000EF6" w:rsidRPr="00041191" w:rsidRDefault="00000EF6">
            <w:pPr>
              <w:pStyle w:val="Footer"/>
              <w:jc w:val="right"/>
              <w:rPr>
                <w:rFonts w:ascii="Verdana" w:hAnsi="Verdana"/>
                <w:sz w:val="18"/>
                <w:szCs w:val="18"/>
              </w:rPr>
            </w:pPr>
            <w:r w:rsidRPr="00041191">
              <w:rPr>
                <w:rFonts w:ascii="Verdana" w:hAnsi="Verdana"/>
                <w:sz w:val="18"/>
                <w:szCs w:val="18"/>
                <w:lang w:val="es-ES"/>
              </w:rPr>
              <w:t xml:space="preserve">Página </w:t>
            </w:r>
            <w:r w:rsidRPr="00041191">
              <w:rPr>
                <w:rFonts w:ascii="Verdana" w:hAnsi="Verdana"/>
                <w:sz w:val="18"/>
                <w:szCs w:val="18"/>
              </w:rPr>
              <w:fldChar w:fldCharType="begin"/>
            </w:r>
            <w:r w:rsidRPr="00041191">
              <w:rPr>
                <w:rFonts w:ascii="Verdana" w:hAnsi="Verdana"/>
                <w:sz w:val="18"/>
                <w:szCs w:val="18"/>
              </w:rPr>
              <w:instrText>PAGE</w:instrText>
            </w:r>
            <w:r w:rsidRPr="00041191">
              <w:rPr>
                <w:rFonts w:ascii="Verdana" w:hAnsi="Verdana"/>
                <w:sz w:val="18"/>
                <w:szCs w:val="18"/>
              </w:rPr>
              <w:fldChar w:fldCharType="separate"/>
            </w:r>
            <w:r w:rsidRPr="00041191">
              <w:rPr>
                <w:rFonts w:ascii="Verdana" w:hAnsi="Verdana"/>
                <w:sz w:val="18"/>
                <w:szCs w:val="18"/>
                <w:lang w:val="es-ES"/>
              </w:rPr>
              <w:t>2</w:t>
            </w:r>
            <w:r w:rsidRPr="00041191">
              <w:rPr>
                <w:rFonts w:ascii="Verdana" w:hAnsi="Verdana"/>
                <w:sz w:val="18"/>
                <w:szCs w:val="18"/>
              </w:rPr>
              <w:fldChar w:fldCharType="end"/>
            </w:r>
            <w:r w:rsidRPr="00041191">
              <w:rPr>
                <w:rFonts w:ascii="Verdana" w:hAnsi="Verdana"/>
                <w:sz w:val="18"/>
                <w:szCs w:val="18"/>
                <w:lang w:val="es-ES"/>
              </w:rPr>
              <w:t xml:space="preserve"> de </w:t>
            </w:r>
            <w:r w:rsidRPr="00041191">
              <w:rPr>
                <w:rFonts w:ascii="Verdana" w:hAnsi="Verdana"/>
                <w:sz w:val="18"/>
                <w:szCs w:val="18"/>
              </w:rPr>
              <w:fldChar w:fldCharType="begin"/>
            </w:r>
            <w:r w:rsidRPr="00041191">
              <w:rPr>
                <w:rFonts w:ascii="Verdana" w:hAnsi="Verdana"/>
                <w:sz w:val="18"/>
                <w:szCs w:val="18"/>
              </w:rPr>
              <w:instrText>NUMPAGES</w:instrText>
            </w:r>
            <w:r w:rsidRPr="00041191">
              <w:rPr>
                <w:rFonts w:ascii="Verdana" w:hAnsi="Verdana"/>
                <w:sz w:val="18"/>
                <w:szCs w:val="18"/>
              </w:rPr>
              <w:fldChar w:fldCharType="separate"/>
            </w:r>
            <w:r w:rsidRPr="00041191">
              <w:rPr>
                <w:rFonts w:ascii="Verdana" w:hAnsi="Verdana"/>
                <w:sz w:val="18"/>
                <w:szCs w:val="18"/>
                <w:lang w:val="es-ES"/>
              </w:rPr>
              <w:t>2</w:t>
            </w:r>
            <w:r w:rsidRPr="00041191">
              <w:rPr>
                <w:rFonts w:ascii="Verdana" w:hAnsi="Verdana"/>
                <w:sz w:val="18"/>
                <w:szCs w:val="18"/>
              </w:rPr>
              <w:fldChar w:fldCharType="end"/>
            </w:r>
          </w:p>
        </w:sdtContent>
      </w:sdt>
    </w:sdtContent>
  </w:sdt>
  <w:p w14:paraId="488C43FA" w14:textId="77777777" w:rsidR="00000EF6" w:rsidRPr="008059DC" w:rsidRDefault="00000EF6" w:rsidP="008A56D1">
    <w:pPr>
      <w:pStyle w:val="Footer"/>
      <w:jc w:val="right"/>
      <w:rPr>
        <w:rFonts w:ascii="Verdana" w:hAnsi="Verdana"/>
        <w:sz w:val="18"/>
        <w:szCs w:val="18"/>
      </w:rPr>
    </w:pPr>
    <w:r>
      <w:rPr>
        <w:rFonts w:ascii="Verdana" w:hAnsi="Verdana"/>
        <w:sz w:val="18"/>
        <w:szCs w:val="18"/>
      </w:rPr>
      <w:tab/>
    </w:r>
    <w:r>
      <w:rPr>
        <w:rFonts w:ascii="Verdana" w:hAnsi="Verdana"/>
        <w:sz w:val="18"/>
        <w:szCs w:val="18"/>
      </w:rPr>
      <w:tab/>
    </w:r>
    <w:r w:rsidRPr="008059DC">
      <w:rPr>
        <w:rFonts w:ascii="Verdana" w:hAnsi="Verdana"/>
        <w:sz w:val="18"/>
        <w:szCs w:val="18"/>
      </w:rPr>
      <w:t>GJ-FR-015 V1, 24- mayo -2023</w:t>
    </w:r>
  </w:p>
  <w:p w14:paraId="4818B7C5" w14:textId="77777777" w:rsidR="00000EF6" w:rsidRPr="008059DC" w:rsidRDefault="00000EF6" w:rsidP="008A56D1">
    <w:pPr>
      <w:pStyle w:val="Footer"/>
      <w:tabs>
        <w:tab w:val="left" w:pos="7483"/>
      </w:tabs>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94947" w14:textId="77777777" w:rsidR="00646BDE" w:rsidRDefault="00646BDE">
      <w:r>
        <w:separator/>
      </w:r>
    </w:p>
  </w:footnote>
  <w:footnote w:type="continuationSeparator" w:id="0">
    <w:p w14:paraId="674C47A8" w14:textId="77777777" w:rsidR="00646BDE" w:rsidRDefault="00646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D5760" w14:textId="77777777" w:rsidR="00000EF6" w:rsidRDefault="00000EF6">
    <w:pPr>
      <w:pStyle w:val="Header"/>
    </w:pPr>
    <w:r>
      <w:rPr>
        <w:noProof/>
      </w:rPr>
      <w:drawing>
        <wp:anchor distT="0" distB="0" distL="114300" distR="114300" simplePos="0" relativeHeight="251657216" behindDoc="1" locked="0" layoutInCell="1" allowOverlap="1" wp14:anchorId="05A09A2A" wp14:editId="7D46FFCA">
          <wp:simplePos x="0" y="0"/>
          <wp:positionH relativeFrom="margin">
            <wp:align>center</wp:align>
          </wp:positionH>
          <wp:positionV relativeFrom="paragraph">
            <wp:posOffset>-606202</wp:posOffset>
          </wp:positionV>
          <wp:extent cx="7096760" cy="9875520"/>
          <wp:effectExtent l="0" t="0" r="8890" b="0"/>
          <wp:wrapNone/>
          <wp:docPr id="23909475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096760" cy="9875520"/>
                  </a:xfrm>
                  <a:prstGeom prst="rect">
                    <a:avLst/>
                  </a:prstGeom>
                  <a:noFill/>
                  <a:ln>
                    <a:noFill/>
                    <a:prstDash/>
                  </a:ln>
                </pic:spPr>
              </pic:pic>
            </a:graphicData>
          </a:graphic>
          <wp14:sizeRelV relativeFrom="margin">
            <wp14:pctHeight>0</wp14:pctHeight>
          </wp14:sizeRelV>
        </wp:anchor>
      </w:drawing>
    </w:r>
  </w:p>
  <w:p w14:paraId="31CDC0F0" w14:textId="77777777" w:rsidR="00000EF6" w:rsidRDefault="00000EF6">
    <w:pPr>
      <w:pStyle w:val="Header"/>
    </w:pPr>
  </w:p>
  <w:p w14:paraId="3D6F8078" w14:textId="77777777" w:rsidR="00000EF6" w:rsidRDefault="00000EF6" w:rsidP="008A56D1">
    <w:pPr>
      <w:spacing w:line="276" w:lineRule="auto"/>
      <w:jc w:val="center"/>
      <w:rPr>
        <w:rFonts w:ascii="Arial" w:eastAsia="Verdana" w:hAnsi="Arial"/>
        <w:b/>
        <w:bCs/>
      </w:rPr>
    </w:pPr>
  </w:p>
  <w:p w14:paraId="79A047CB" w14:textId="77777777" w:rsidR="00000EF6" w:rsidRDefault="00000EF6" w:rsidP="008A56D1">
    <w:pPr>
      <w:spacing w:line="276" w:lineRule="auto"/>
      <w:jc w:val="center"/>
      <w:rPr>
        <w:rFonts w:ascii="Arial" w:eastAsia="Verdana" w:hAnsi="Arial"/>
        <w:b/>
        <w:bCs/>
      </w:rPr>
    </w:pPr>
    <w:r w:rsidRPr="00A24E29">
      <w:rPr>
        <w:rFonts w:ascii="Arial" w:eastAsia="Verdana" w:hAnsi="Arial"/>
        <w:b/>
        <w:bCs/>
      </w:rPr>
      <w:t xml:space="preserve">RESOLUCIÓN NÚMERO__________DE________ </w:t>
    </w:r>
  </w:p>
  <w:p w14:paraId="14EF2C89" w14:textId="77777777" w:rsidR="00000EF6" w:rsidRDefault="00000EF6" w:rsidP="008A56D1">
    <w:pPr>
      <w:rPr>
        <w:rFonts w:ascii="Arial" w:hAnsi="Arial"/>
      </w:rPr>
    </w:pPr>
  </w:p>
  <w:p w14:paraId="368C4BED" w14:textId="00564DBE" w:rsidR="00000EF6" w:rsidRPr="0023136A" w:rsidRDefault="00FE38D5" w:rsidP="008A56D1">
    <w:pPr>
      <w:tabs>
        <w:tab w:val="left" w:pos="993"/>
        <w:tab w:val="left" w:pos="8222"/>
      </w:tabs>
      <w:spacing w:line="276" w:lineRule="auto"/>
      <w:ind w:left="708"/>
      <w:jc w:val="center"/>
      <w:rPr>
        <w:rFonts w:ascii="Arial" w:eastAsia="Verdana" w:hAnsi="Arial"/>
        <w:color w:val="000000" w:themeColor="text1"/>
        <w:sz w:val="21"/>
        <w:szCs w:val="21"/>
      </w:rPr>
    </w:pPr>
    <w:r>
      <w:rPr>
        <w:rFonts w:ascii="Verdana" w:eastAsia="Verdana" w:hAnsi="Verdana" w:cs="Arial"/>
        <w:sz w:val="20"/>
        <w:szCs w:val="20"/>
      </w:rPr>
      <w:t>“</w:t>
    </w:r>
    <w:r w:rsidR="009B49D8" w:rsidRPr="009B49D8">
      <w:rPr>
        <w:rFonts w:ascii="Verdana" w:eastAsia="Verdana" w:hAnsi="Verdana" w:cs="Arial"/>
        <w:sz w:val="20"/>
        <w:szCs w:val="20"/>
      </w:rPr>
      <w:t xml:space="preserve">Por medio de la cual se define el alcance y se reglamentan las características </w:t>
    </w:r>
    <w:r>
      <w:rPr>
        <w:rFonts w:ascii="Verdana" w:eastAsia="Verdana" w:hAnsi="Verdana" w:cs="Arial"/>
        <w:sz w:val="20"/>
        <w:szCs w:val="20"/>
      </w:rPr>
      <w:t xml:space="preserve">de operación de la infraestructura tecnológica </w:t>
    </w:r>
    <w:r w:rsidR="009B49D8" w:rsidRPr="009B49D8">
      <w:rPr>
        <w:rFonts w:ascii="Verdana" w:eastAsia="Verdana" w:hAnsi="Verdana" w:cs="Arial"/>
        <w:sz w:val="20"/>
        <w:szCs w:val="20"/>
      </w:rPr>
      <w:t>del Sistema de Control y Vigilancia para los Centros de Apoyo Logístico de Evaluación</w:t>
    </w:r>
    <w:r w:rsidR="00000EF6" w:rsidRPr="00BD6344">
      <w:rPr>
        <w:rFonts w:ascii="Verdana" w:eastAsia="Verdana" w:hAnsi="Verdana" w:cs="Arial"/>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1BB73" w14:textId="77777777" w:rsidR="00000EF6" w:rsidRDefault="00000EF6">
    <w:pPr>
      <w:pStyle w:val="Header"/>
    </w:pPr>
    <w:r>
      <w:rPr>
        <w:noProof/>
      </w:rPr>
      <w:drawing>
        <wp:anchor distT="0" distB="0" distL="114300" distR="114300" simplePos="0" relativeHeight="251658240" behindDoc="1" locked="0" layoutInCell="1" allowOverlap="1" wp14:anchorId="36C0F947" wp14:editId="2427F82E">
          <wp:simplePos x="0" y="0"/>
          <wp:positionH relativeFrom="margin">
            <wp:posOffset>-769892</wp:posOffset>
          </wp:positionH>
          <wp:positionV relativeFrom="paragraph">
            <wp:posOffset>-306614</wp:posOffset>
          </wp:positionV>
          <wp:extent cx="7096760" cy="9606643"/>
          <wp:effectExtent l="0" t="0" r="8890" b="0"/>
          <wp:wrapNone/>
          <wp:docPr id="2143363764"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099751" cy="9610692"/>
                  </a:xfrm>
                  <a:prstGeom prst="rect">
                    <a:avLst/>
                  </a:prstGeom>
                  <a:noFill/>
                  <a:ln>
                    <a:noFill/>
                    <a:prstDash/>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FFFFFFFF"/>
    <w:lvl w:ilvl="0" w:tplc="00000065">
      <w:start w:val="1"/>
      <w:numFmt w:val="bullet"/>
      <w:lvlText w:val="⁃"/>
      <w:lvlJc w:val="left"/>
      <w:pPr>
        <w:ind w:left="18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B2130"/>
    <w:multiLevelType w:val="hybridMultilevel"/>
    <w:tmpl w:val="D8DE582C"/>
    <w:lvl w:ilvl="0" w:tplc="00000065">
      <w:start w:val="1"/>
      <w:numFmt w:val="bullet"/>
      <w:lvlText w:val="⁃"/>
      <w:lvlJc w:val="left"/>
      <w:pPr>
        <w:ind w:left="1840" w:hanging="360"/>
      </w:pPr>
      <w:rPr>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64BF4"/>
    <w:multiLevelType w:val="hybridMultilevel"/>
    <w:tmpl w:val="111805BA"/>
    <w:lvl w:ilvl="0" w:tplc="554486FA">
      <w:start w:val="3"/>
      <w:numFmt w:val="bullet"/>
      <w:lvlText w:val="-"/>
      <w:lvlJc w:val="left"/>
      <w:pPr>
        <w:ind w:left="720" w:hanging="360"/>
      </w:pPr>
      <w:rPr>
        <w:rFonts w:ascii="Times New Roman" w:eastAsia="Times New Roman" w:hAnsi="Times New Roman" w:cs="Times New Roman" w:hint="default"/>
        <w:i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18E4F61"/>
    <w:multiLevelType w:val="hybridMultilevel"/>
    <w:tmpl w:val="11648614"/>
    <w:lvl w:ilvl="0" w:tplc="24FE86A2">
      <w:start w:val="1"/>
      <w:numFmt w:val="lowerLetter"/>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D27FE0"/>
    <w:multiLevelType w:val="multilevel"/>
    <w:tmpl w:val="6210664E"/>
    <w:lvl w:ilvl="0">
      <w:start w:val="3"/>
      <w:numFmt w:val="bullet"/>
      <w:lvlText w:val="-"/>
      <w:lvlJc w:val="left"/>
      <w:pPr>
        <w:ind w:left="720" w:hanging="360"/>
      </w:pPr>
      <w:rPr>
        <w:rFonts w:ascii="Times New Roman" w:eastAsia="Times New Roman" w:hAnsi="Times New Roman" w:cs="Times New Roman" w:hint="default"/>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D86078"/>
    <w:multiLevelType w:val="multilevel"/>
    <w:tmpl w:val="5F78FB7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46784A"/>
    <w:multiLevelType w:val="hybridMultilevel"/>
    <w:tmpl w:val="0ACA6C6C"/>
    <w:lvl w:ilvl="0" w:tplc="240A0003">
      <w:start w:val="1"/>
      <w:numFmt w:val="bullet"/>
      <w:lvlText w:val="o"/>
      <w:lvlJc w:val="left"/>
      <w:pPr>
        <w:ind w:left="1800" w:hanging="360"/>
      </w:pPr>
      <w:rPr>
        <w:rFonts w:ascii="Courier New" w:hAnsi="Courier New" w:cs="Courier New" w:hint="default"/>
        <w:i w:val="0"/>
      </w:rPr>
    </w:lvl>
    <w:lvl w:ilvl="1" w:tplc="240A0019">
      <w:start w:val="1"/>
      <w:numFmt w:val="lowerLetter"/>
      <w:lvlText w:val="%2."/>
      <w:lvlJc w:val="left"/>
      <w:pPr>
        <w:ind w:left="2520" w:hanging="360"/>
      </w:pPr>
    </w:lvl>
    <w:lvl w:ilvl="2" w:tplc="240A001B">
      <w:start w:val="1"/>
      <w:numFmt w:val="lowerRoman"/>
      <w:lvlText w:val="%3."/>
      <w:lvlJc w:val="right"/>
      <w:pPr>
        <w:ind w:left="3240" w:hanging="180"/>
      </w:pPr>
    </w:lvl>
    <w:lvl w:ilvl="3" w:tplc="240A0017">
      <w:start w:val="1"/>
      <w:numFmt w:val="lowerLetter"/>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7" w15:restartNumberingAfterBreak="0">
    <w:nsid w:val="029A7A68"/>
    <w:multiLevelType w:val="hybridMultilevel"/>
    <w:tmpl w:val="8F288832"/>
    <w:lvl w:ilvl="0" w:tplc="1E22797E">
      <w:start w:val="3"/>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2B17542"/>
    <w:multiLevelType w:val="multilevel"/>
    <w:tmpl w:val="05D417BC"/>
    <w:styleLink w:val="Listaactual5"/>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043215E4"/>
    <w:multiLevelType w:val="hybridMultilevel"/>
    <w:tmpl w:val="0C4E73FC"/>
    <w:lvl w:ilvl="0" w:tplc="554486FA">
      <w:start w:val="3"/>
      <w:numFmt w:val="bullet"/>
      <w:lvlText w:val="-"/>
      <w:lvlJc w:val="left"/>
      <w:pPr>
        <w:ind w:left="720" w:hanging="360"/>
      </w:pPr>
      <w:rPr>
        <w:rFonts w:ascii="Times New Roman" w:eastAsia="Times New Roman" w:hAnsi="Times New Roman" w:cs="Times New Roman" w:hint="default"/>
        <w:i w:val="0"/>
      </w:rPr>
    </w:lvl>
    <w:lvl w:ilvl="1" w:tplc="FFFFFFFF" w:tentative="1">
      <w:start w:val="1"/>
      <w:numFmt w:val="bullet"/>
      <w:lvlText w:val="o"/>
      <w:lvlJc w:val="left"/>
      <w:pPr>
        <w:ind w:left="3204" w:hanging="360"/>
      </w:pPr>
      <w:rPr>
        <w:rFonts w:ascii="Courier New" w:hAnsi="Courier New" w:cs="Courier New" w:hint="default"/>
      </w:rPr>
    </w:lvl>
    <w:lvl w:ilvl="2" w:tplc="FFFFFFFF" w:tentative="1">
      <w:start w:val="1"/>
      <w:numFmt w:val="bullet"/>
      <w:lvlText w:val=""/>
      <w:lvlJc w:val="left"/>
      <w:pPr>
        <w:ind w:left="3924" w:hanging="360"/>
      </w:pPr>
      <w:rPr>
        <w:rFonts w:ascii="Wingdings" w:hAnsi="Wingdings" w:hint="default"/>
      </w:rPr>
    </w:lvl>
    <w:lvl w:ilvl="3" w:tplc="FFFFFFFF" w:tentative="1">
      <w:start w:val="1"/>
      <w:numFmt w:val="bullet"/>
      <w:lvlText w:val=""/>
      <w:lvlJc w:val="left"/>
      <w:pPr>
        <w:ind w:left="4644" w:hanging="360"/>
      </w:pPr>
      <w:rPr>
        <w:rFonts w:ascii="Symbol" w:hAnsi="Symbol" w:hint="default"/>
      </w:rPr>
    </w:lvl>
    <w:lvl w:ilvl="4" w:tplc="FFFFFFFF" w:tentative="1">
      <w:start w:val="1"/>
      <w:numFmt w:val="bullet"/>
      <w:lvlText w:val="o"/>
      <w:lvlJc w:val="left"/>
      <w:pPr>
        <w:ind w:left="5364" w:hanging="360"/>
      </w:pPr>
      <w:rPr>
        <w:rFonts w:ascii="Courier New" w:hAnsi="Courier New" w:cs="Courier New" w:hint="default"/>
      </w:rPr>
    </w:lvl>
    <w:lvl w:ilvl="5" w:tplc="FFFFFFFF" w:tentative="1">
      <w:start w:val="1"/>
      <w:numFmt w:val="bullet"/>
      <w:lvlText w:val=""/>
      <w:lvlJc w:val="left"/>
      <w:pPr>
        <w:ind w:left="6084" w:hanging="360"/>
      </w:pPr>
      <w:rPr>
        <w:rFonts w:ascii="Wingdings" w:hAnsi="Wingdings" w:hint="default"/>
      </w:rPr>
    </w:lvl>
    <w:lvl w:ilvl="6" w:tplc="FFFFFFFF" w:tentative="1">
      <w:start w:val="1"/>
      <w:numFmt w:val="bullet"/>
      <w:lvlText w:val=""/>
      <w:lvlJc w:val="left"/>
      <w:pPr>
        <w:ind w:left="6804" w:hanging="360"/>
      </w:pPr>
      <w:rPr>
        <w:rFonts w:ascii="Symbol" w:hAnsi="Symbol" w:hint="default"/>
      </w:rPr>
    </w:lvl>
    <w:lvl w:ilvl="7" w:tplc="FFFFFFFF" w:tentative="1">
      <w:start w:val="1"/>
      <w:numFmt w:val="bullet"/>
      <w:lvlText w:val="o"/>
      <w:lvlJc w:val="left"/>
      <w:pPr>
        <w:ind w:left="7524" w:hanging="360"/>
      </w:pPr>
      <w:rPr>
        <w:rFonts w:ascii="Courier New" w:hAnsi="Courier New" w:cs="Courier New" w:hint="default"/>
      </w:rPr>
    </w:lvl>
    <w:lvl w:ilvl="8" w:tplc="FFFFFFFF" w:tentative="1">
      <w:start w:val="1"/>
      <w:numFmt w:val="bullet"/>
      <w:lvlText w:val=""/>
      <w:lvlJc w:val="left"/>
      <w:pPr>
        <w:ind w:left="8244" w:hanging="360"/>
      </w:pPr>
      <w:rPr>
        <w:rFonts w:ascii="Wingdings" w:hAnsi="Wingdings" w:hint="default"/>
      </w:rPr>
    </w:lvl>
  </w:abstractNum>
  <w:abstractNum w:abstractNumId="10" w15:restartNumberingAfterBreak="0">
    <w:nsid w:val="04804222"/>
    <w:multiLevelType w:val="multilevel"/>
    <w:tmpl w:val="C60AE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45019F"/>
    <w:multiLevelType w:val="multilevel"/>
    <w:tmpl w:val="9C7A8506"/>
    <w:lvl w:ilvl="0">
      <w:start w:val="2"/>
      <w:numFmt w:val="decimal"/>
      <w:lvlText w:val="%1."/>
      <w:lvlJc w:val="left"/>
      <w:pPr>
        <w:ind w:left="700" w:hanging="7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07F31404"/>
    <w:multiLevelType w:val="hybridMultilevel"/>
    <w:tmpl w:val="312E3A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0302C2"/>
    <w:multiLevelType w:val="multilevel"/>
    <w:tmpl w:val="9536C24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96198E"/>
    <w:multiLevelType w:val="hybridMultilevel"/>
    <w:tmpl w:val="BF8279A8"/>
    <w:lvl w:ilvl="0" w:tplc="FFFFFFFF">
      <w:start w:val="1"/>
      <w:numFmt w:val="lowerLetter"/>
      <w:lvlText w:val="%1."/>
      <w:lvlJc w:val="left"/>
      <w:pPr>
        <w:ind w:left="84" w:hanging="360"/>
      </w:pPr>
      <w:rPr>
        <w:rFonts w:ascii="Verdana" w:eastAsia="Times New Roman" w:hAnsi="Verdana" w:cs="Arial" w:hint="default"/>
        <w:b w:val="0"/>
        <w:bCs w:val="0"/>
        <w:i w:val="0"/>
        <w:iCs w:val="0"/>
        <w:spacing w:val="0"/>
        <w:w w:val="100"/>
        <w:sz w:val="24"/>
        <w:szCs w:val="24"/>
        <w:lang w:val="es-CO"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99C6315"/>
    <w:multiLevelType w:val="multilevel"/>
    <w:tmpl w:val="7C7C4902"/>
    <w:lvl w:ilvl="0">
      <w:start w:val="3"/>
      <w:numFmt w:val="bullet"/>
      <w:lvlText w:val="-"/>
      <w:lvlJc w:val="left"/>
      <w:pPr>
        <w:ind w:left="960" w:hanging="960"/>
      </w:pPr>
      <w:rPr>
        <w:rFonts w:ascii="Arial Narrow" w:eastAsiaTheme="minorHAnsi" w:hAnsi="Arial Narrow" w:cstheme="minorBidi" w:hint="default"/>
        <w:b/>
      </w:rPr>
    </w:lvl>
    <w:lvl w:ilvl="1">
      <w:start w:val="3"/>
      <w:numFmt w:val="decimal"/>
      <w:lvlText w:val="%1.%2."/>
      <w:lvlJc w:val="left"/>
      <w:pPr>
        <w:ind w:left="960" w:hanging="960"/>
      </w:pPr>
      <w:rPr>
        <w:rFonts w:cs="Calibri Light" w:hint="default"/>
        <w:b/>
      </w:rPr>
    </w:lvl>
    <w:lvl w:ilvl="2">
      <w:start w:val="4"/>
      <w:numFmt w:val="decimal"/>
      <w:lvlText w:val="%1.%2.%3."/>
      <w:lvlJc w:val="left"/>
      <w:pPr>
        <w:ind w:left="1080" w:hanging="1080"/>
      </w:pPr>
      <w:rPr>
        <w:rFonts w:cs="Calibri Light" w:hint="default"/>
        <w:b/>
      </w:rPr>
    </w:lvl>
    <w:lvl w:ilvl="3">
      <w:start w:val="1"/>
      <w:numFmt w:val="decimal"/>
      <w:lvlText w:val="%1.%2.%3.%4."/>
      <w:lvlJc w:val="left"/>
      <w:pPr>
        <w:ind w:left="1080" w:hanging="1080"/>
      </w:pPr>
      <w:rPr>
        <w:rFonts w:cs="Calibri Light" w:hint="default"/>
        <w:b/>
      </w:rPr>
    </w:lvl>
    <w:lvl w:ilvl="4">
      <w:start w:val="1"/>
      <w:numFmt w:val="decimal"/>
      <w:lvlText w:val="%1.%2.%3.%4.%5."/>
      <w:lvlJc w:val="left"/>
      <w:pPr>
        <w:ind w:left="1440" w:hanging="1440"/>
      </w:pPr>
      <w:rPr>
        <w:rFonts w:cs="Calibri Light" w:hint="default"/>
        <w:b/>
      </w:rPr>
    </w:lvl>
    <w:lvl w:ilvl="5">
      <w:start w:val="1"/>
      <w:numFmt w:val="decimal"/>
      <w:lvlText w:val="%1.%2.%3.%4.%5.%6."/>
      <w:lvlJc w:val="left"/>
      <w:pPr>
        <w:ind w:left="1800" w:hanging="1800"/>
      </w:pPr>
      <w:rPr>
        <w:rFonts w:cs="Calibri Light" w:hint="default"/>
        <w:b/>
      </w:rPr>
    </w:lvl>
    <w:lvl w:ilvl="6">
      <w:start w:val="1"/>
      <w:numFmt w:val="decimal"/>
      <w:lvlText w:val="%1.%2.%3.%4.%5.%6.%7."/>
      <w:lvlJc w:val="left"/>
      <w:pPr>
        <w:ind w:left="2160" w:hanging="2160"/>
      </w:pPr>
      <w:rPr>
        <w:rFonts w:cs="Calibri Light" w:hint="default"/>
        <w:b/>
      </w:rPr>
    </w:lvl>
    <w:lvl w:ilvl="7">
      <w:start w:val="1"/>
      <w:numFmt w:val="decimal"/>
      <w:lvlText w:val="%1.%2.%3.%4.%5.%6.%7.%8."/>
      <w:lvlJc w:val="left"/>
      <w:pPr>
        <w:ind w:left="2160" w:hanging="2160"/>
      </w:pPr>
      <w:rPr>
        <w:rFonts w:cs="Calibri Light" w:hint="default"/>
        <w:b/>
      </w:rPr>
    </w:lvl>
    <w:lvl w:ilvl="8">
      <w:start w:val="1"/>
      <w:numFmt w:val="decimal"/>
      <w:lvlText w:val="%1.%2.%3.%4.%5.%6.%7.%8.%9."/>
      <w:lvlJc w:val="left"/>
      <w:pPr>
        <w:ind w:left="2520" w:hanging="2520"/>
      </w:pPr>
      <w:rPr>
        <w:rFonts w:cs="Calibri Light" w:hint="default"/>
        <w:b/>
      </w:rPr>
    </w:lvl>
  </w:abstractNum>
  <w:abstractNum w:abstractNumId="16" w15:restartNumberingAfterBreak="0">
    <w:nsid w:val="09FF1D9C"/>
    <w:multiLevelType w:val="multilevel"/>
    <w:tmpl w:val="356004CC"/>
    <w:lvl w:ilvl="0">
      <w:start w:val="3"/>
      <w:numFmt w:val="bullet"/>
      <w:lvlText w:val="-"/>
      <w:lvlJc w:val="left"/>
      <w:pPr>
        <w:ind w:left="1800" w:hanging="360"/>
      </w:pPr>
      <w:rPr>
        <w:rFonts w:ascii="Calibri Light" w:eastAsiaTheme="minorHAnsi" w:hAnsi="Calibri Light" w:cs="Calibri Light"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7" w15:restartNumberingAfterBreak="0">
    <w:nsid w:val="0AD36237"/>
    <w:multiLevelType w:val="hybridMultilevel"/>
    <w:tmpl w:val="ACD04218"/>
    <w:lvl w:ilvl="0" w:tplc="554486FA">
      <w:start w:val="3"/>
      <w:numFmt w:val="bullet"/>
      <w:lvlText w:val="-"/>
      <w:lvlJc w:val="left"/>
      <w:pPr>
        <w:ind w:left="720" w:hanging="360"/>
      </w:pPr>
      <w:rPr>
        <w:rFonts w:ascii="Times New Roman" w:eastAsia="Times New Roman" w:hAnsi="Times New Roman" w:cs="Times New Roman" w:hint="default"/>
        <w:i w:val="0"/>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8" w15:restartNumberingAfterBreak="0">
    <w:nsid w:val="0B7963C6"/>
    <w:multiLevelType w:val="hybridMultilevel"/>
    <w:tmpl w:val="7696BEBE"/>
    <w:lvl w:ilvl="0" w:tplc="240A0019">
      <w:start w:val="1"/>
      <w:numFmt w:val="lowerLetter"/>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9" w15:restartNumberingAfterBreak="0">
    <w:nsid w:val="10787CF5"/>
    <w:multiLevelType w:val="hybridMultilevel"/>
    <w:tmpl w:val="D5E2FF10"/>
    <w:lvl w:ilvl="0" w:tplc="B4F0EB00">
      <w:start w:val="1"/>
      <w:numFmt w:val="lowerLetter"/>
      <w:lvlText w:val="%1)"/>
      <w:lvlJc w:val="left"/>
      <w:pPr>
        <w:ind w:left="720" w:hanging="360"/>
      </w:pPr>
      <w:rPr>
        <w:rFonts w:ascii="Verdana" w:eastAsiaTheme="majorEastAsia" w:hAnsi="Verdana" w:cs="Times New Roman"/>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9856B1"/>
    <w:multiLevelType w:val="multilevel"/>
    <w:tmpl w:val="9906E68A"/>
    <w:lvl w:ilvl="0">
      <w:start w:val="3"/>
      <w:numFmt w:val="bullet"/>
      <w:lvlText w:val="-"/>
      <w:lvlJc w:val="left"/>
      <w:pPr>
        <w:ind w:left="1800" w:hanging="360"/>
      </w:pPr>
      <w:rPr>
        <w:rFonts w:ascii="Calibri Light" w:eastAsiaTheme="minorHAnsi" w:hAnsi="Calibri Light" w:cs="Calibri Light"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1" w15:restartNumberingAfterBreak="0">
    <w:nsid w:val="112E50C9"/>
    <w:multiLevelType w:val="multilevel"/>
    <w:tmpl w:val="F1781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18E31A8"/>
    <w:multiLevelType w:val="hybridMultilevel"/>
    <w:tmpl w:val="753AC194"/>
    <w:lvl w:ilvl="0" w:tplc="E5743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9C4001"/>
    <w:multiLevelType w:val="hybridMultilevel"/>
    <w:tmpl w:val="2EBE7D82"/>
    <w:lvl w:ilvl="0" w:tplc="00000065">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2516E7E"/>
    <w:multiLevelType w:val="hybridMultilevel"/>
    <w:tmpl w:val="6818F056"/>
    <w:lvl w:ilvl="0" w:tplc="DFA682B4">
      <w:start w:val="1"/>
      <w:numFmt w:val="none"/>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B3497C"/>
    <w:multiLevelType w:val="multilevel"/>
    <w:tmpl w:val="B5CE4CA6"/>
    <w:lvl w:ilvl="0">
      <w:start w:val="3"/>
      <w:numFmt w:val="bullet"/>
      <w:lvlText w:val="-"/>
      <w:lvlJc w:val="left"/>
      <w:pPr>
        <w:ind w:left="720" w:hanging="360"/>
      </w:pPr>
      <w:rPr>
        <w:rFonts w:ascii="Calibri Light" w:eastAsiaTheme="minorHAnsi" w:hAnsi="Calibri Light" w:cs="Calibri Light"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C27856"/>
    <w:multiLevelType w:val="multilevel"/>
    <w:tmpl w:val="22C2C9AE"/>
    <w:lvl w:ilvl="0">
      <w:start w:val="1"/>
      <w:numFmt w:val="decimal"/>
      <w:lvlText w:val="%1."/>
      <w:lvlJc w:val="left"/>
      <w:pPr>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1278C5"/>
    <w:multiLevelType w:val="hybridMultilevel"/>
    <w:tmpl w:val="A4085E74"/>
    <w:lvl w:ilvl="0" w:tplc="210AD364">
      <w:start w:val="1"/>
      <w:numFmt w:val="lowerLetter"/>
      <w:lvlText w:val="%1."/>
      <w:lvlJc w:val="left"/>
      <w:pPr>
        <w:ind w:left="1148" w:hanging="290"/>
      </w:pPr>
      <w:rPr>
        <w:rFonts w:ascii="Arial" w:eastAsia="Times New Roman" w:hAnsi="Arial" w:cs="Arial"/>
        <w:b/>
        <w:bCs/>
        <w:i w:val="0"/>
        <w:iCs w:val="0"/>
        <w:spacing w:val="0"/>
        <w:w w:val="100"/>
        <w:sz w:val="24"/>
        <w:szCs w:val="24"/>
        <w:lang w:val="es-ES" w:eastAsia="en-US" w:bidi="ar-SA"/>
      </w:rPr>
    </w:lvl>
    <w:lvl w:ilvl="1" w:tplc="D5DAA25C">
      <w:start w:val="1"/>
      <w:numFmt w:val="upperRoman"/>
      <w:lvlText w:val="%2."/>
      <w:lvlJc w:val="left"/>
      <w:pPr>
        <w:ind w:left="1148" w:hanging="199"/>
      </w:pPr>
      <w:rPr>
        <w:rFonts w:ascii="Times New Roman" w:eastAsia="Times New Roman" w:hAnsi="Times New Roman" w:cs="Times New Roman" w:hint="default"/>
        <w:b w:val="0"/>
        <w:bCs w:val="0"/>
        <w:i w:val="0"/>
        <w:iCs w:val="0"/>
        <w:spacing w:val="0"/>
        <w:w w:val="100"/>
        <w:sz w:val="24"/>
        <w:szCs w:val="24"/>
        <w:lang w:val="es-ES" w:eastAsia="en-US" w:bidi="ar-SA"/>
      </w:rPr>
    </w:lvl>
    <w:lvl w:ilvl="2" w:tplc="24FE86A2">
      <w:start w:val="1"/>
      <w:numFmt w:val="lowerLetter"/>
      <w:lvlText w:val="%3)"/>
      <w:lvlJc w:val="left"/>
      <w:pPr>
        <w:ind w:left="1393" w:hanging="245"/>
      </w:pPr>
      <w:rPr>
        <w:rFonts w:ascii="Times New Roman" w:eastAsia="Times New Roman" w:hAnsi="Times New Roman" w:cs="Times New Roman" w:hint="default"/>
        <w:b w:val="0"/>
        <w:bCs w:val="0"/>
        <w:i w:val="0"/>
        <w:iCs w:val="0"/>
        <w:spacing w:val="0"/>
        <w:w w:val="100"/>
        <w:sz w:val="24"/>
        <w:szCs w:val="24"/>
        <w:lang w:val="es-ES" w:eastAsia="en-US" w:bidi="ar-SA"/>
      </w:rPr>
    </w:lvl>
    <w:lvl w:ilvl="3" w:tplc="9E36F758">
      <w:numFmt w:val="bullet"/>
      <w:lvlText w:val="•"/>
      <w:lvlJc w:val="left"/>
      <w:pPr>
        <w:ind w:left="3445" w:hanging="245"/>
      </w:pPr>
      <w:rPr>
        <w:rFonts w:hint="default"/>
        <w:lang w:val="es-ES" w:eastAsia="en-US" w:bidi="ar-SA"/>
      </w:rPr>
    </w:lvl>
    <w:lvl w:ilvl="4" w:tplc="7FA2D170">
      <w:numFmt w:val="bullet"/>
      <w:lvlText w:val="•"/>
      <w:lvlJc w:val="left"/>
      <w:pPr>
        <w:ind w:left="4471" w:hanging="245"/>
      </w:pPr>
      <w:rPr>
        <w:rFonts w:hint="default"/>
        <w:lang w:val="es-ES" w:eastAsia="en-US" w:bidi="ar-SA"/>
      </w:rPr>
    </w:lvl>
    <w:lvl w:ilvl="5" w:tplc="62E66C68">
      <w:numFmt w:val="bullet"/>
      <w:lvlText w:val="•"/>
      <w:lvlJc w:val="left"/>
      <w:pPr>
        <w:ind w:left="5497" w:hanging="245"/>
      </w:pPr>
      <w:rPr>
        <w:rFonts w:hint="default"/>
        <w:lang w:val="es-ES" w:eastAsia="en-US" w:bidi="ar-SA"/>
      </w:rPr>
    </w:lvl>
    <w:lvl w:ilvl="6" w:tplc="4BE4D98A">
      <w:numFmt w:val="bullet"/>
      <w:lvlText w:val="•"/>
      <w:lvlJc w:val="left"/>
      <w:pPr>
        <w:ind w:left="6522" w:hanging="245"/>
      </w:pPr>
      <w:rPr>
        <w:rFonts w:hint="default"/>
        <w:lang w:val="es-ES" w:eastAsia="en-US" w:bidi="ar-SA"/>
      </w:rPr>
    </w:lvl>
    <w:lvl w:ilvl="7" w:tplc="FE7A162E">
      <w:numFmt w:val="bullet"/>
      <w:lvlText w:val="•"/>
      <w:lvlJc w:val="left"/>
      <w:pPr>
        <w:ind w:left="7548" w:hanging="245"/>
      </w:pPr>
      <w:rPr>
        <w:rFonts w:hint="default"/>
        <w:lang w:val="es-ES" w:eastAsia="en-US" w:bidi="ar-SA"/>
      </w:rPr>
    </w:lvl>
    <w:lvl w:ilvl="8" w:tplc="37B69424">
      <w:numFmt w:val="bullet"/>
      <w:lvlText w:val="•"/>
      <w:lvlJc w:val="left"/>
      <w:pPr>
        <w:ind w:left="8574" w:hanging="245"/>
      </w:pPr>
      <w:rPr>
        <w:rFonts w:hint="default"/>
        <w:lang w:val="es-ES" w:eastAsia="en-US" w:bidi="ar-SA"/>
      </w:rPr>
    </w:lvl>
  </w:abstractNum>
  <w:abstractNum w:abstractNumId="28" w15:restartNumberingAfterBreak="0">
    <w:nsid w:val="16A03C76"/>
    <w:multiLevelType w:val="multilevel"/>
    <w:tmpl w:val="E620FCD8"/>
    <w:styleLink w:val="Listaactual3"/>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173C0403"/>
    <w:multiLevelType w:val="multilevel"/>
    <w:tmpl w:val="A3A6A3A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9173D7A"/>
    <w:multiLevelType w:val="multilevel"/>
    <w:tmpl w:val="8BCA4940"/>
    <w:lvl w:ilvl="0">
      <w:start w:val="2"/>
      <w:numFmt w:val="decimal"/>
      <w:lvlText w:val="%1."/>
      <w:lvlJc w:val="left"/>
      <w:pPr>
        <w:ind w:left="940" w:hanging="940"/>
      </w:pPr>
      <w:rPr>
        <w:rFonts w:hint="default"/>
      </w:rPr>
    </w:lvl>
    <w:lvl w:ilvl="1">
      <w:start w:val="3"/>
      <w:numFmt w:val="decimal"/>
      <w:lvlText w:val="%1.%2."/>
      <w:lvlJc w:val="left"/>
      <w:pPr>
        <w:ind w:left="940" w:hanging="940"/>
      </w:pPr>
      <w:rPr>
        <w:rFonts w:hint="default"/>
      </w:rPr>
    </w:lvl>
    <w:lvl w:ilvl="2">
      <w:start w:val="5"/>
      <w:numFmt w:val="decimal"/>
      <w:lvlText w:val="%1.%2.%3."/>
      <w:lvlJc w:val="left"/>
      <w:pPr>
        <w:ind w:left="1080" w:hanging="1080"/>
      </w:pPr>
      <w:rPr>
        <w:rFonts w:hint="default"/>
      </w:rPr>
    </w:lvl>
    <w:lvl w:ilvl="3">
      <w:start w:val="1"/>
      <w:numFmt w:val="decimal"/>
      <w:lvlText w:val="%1.%2.%3.%4."/>
      <w:lvlJc w:val="left"/>
      <w:pPr>
        <w:ind w:left="1440" w:hanging="1440"/>
      </w:pPr>
      <w:rPr>
        <w:rFonts w:hint="default"/>
        <w:i w:val="0"/>
        <w:iCs w:val="0"/>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193540B1"/>
    <w:multiLevelType w:val="multilevel"/>
    <w:tmpl w:val="DCB84134"/>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9453415"/>
    <w:multiLevelType w:val="multilevel"/>
    <w:tmpl w:val="F60499E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A684057"/>
    <w:multiLevelType w:val="hybridMultilevel"/>
    <w:tmpl w:val="40B030A6"/>
    <w:lvl w:ilvl="0" w:tplc="240A000D">
      <w:start w:val="1"/>
      <w:numFmt w:val="bullet"/>
      <w:lvlText w:val=""/>
      <w:lvlJc w:val="left"/>
      <w:pPr>
        <w:ind w:left="2160" w:hanging="360"/>
      </w:pPr>
      <w:rPr>
        <w:rFonts w:ascii="Wingdings" w:hAnsi="Wingdings"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34" w15:restartNumberingAfterBreak="0">
    <w:nsid w:val="1AB13056"/>
    <w:multiLevelType w:val="hybridMultilevel"/>
    <w:tmpl w:val="1F987792"/>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B181103"/>
    <w:multiLevelType w:val="multilevel"/>
    <w:tmpl w:val="6BEE12DC"/>
    <w:lvl w:ilvl="0">
      <w:start w:val="3"/>
      <w:numFmt w:val="bullet"/>
      <w:lvlText w:val="-"/>
      <w:lvlJc w:val="left"/>
      <w:pPr>
        <w:ind w:left="720" w:hanging="360"/>
      </w:pPr>
      <w:rPr>
        <w:rFonts w:ascii="Calibri Light" w:eastAsiaTheme="minorHAnsi" w:hAnsi="Calibri Light" w:cs="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BB520FB"/>
    <w:multiLevelType w:val="hybridMultilevel"/>
    <w:tmpl w:val="0D00F826"/>
    <w:lvl w:ilvl="0" w:tplc="6748981E">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lowerLetter"/>
      <w:lvlText w:val="%4)"/>
      <w:lvlJc w:val="left"/>
      <w:pPr>
        <w:ind w:left="2880" w:hanging="360"/>
      </w:pPr>
      <w:rPr>
        <w:rFonts w:ascii="Verdana" w:eastAsia="Times New Roman" w:hAnsi="Verdana"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C371D86"/>
    <w:multiLevelType w:val="multilevel"/>
    <w:tmpl w:val="1466DDB0"/>
    <w:lvl w:ilvl="0">
      <w:start w:val="4"/>
      <w:numFmt w:val="decimal"/>
      <w:lvlText w:val="%1."/>
      <w:lvlJc w:val="left"/>
      <w:pPr>
        <w:ind w:left="460" w:hanging="460"/>
      </w:pPr>
      <w:rPr>
        <w:rFonts w:hint="default"/>
      </w:rPr>
    </w:lvl>
    <w:lvl w:ilvl="1">
      <w:start w:val="1"/>
      <w:numFmt w:val="decimal"/>
      <w:lvlText w:val="%1.%2."/>
      <w:lvlJc w:val="left"/>
      <w:pPr>
        <w:ind w:left="1094" w:hanging="720"/>
      </w:pPr>
      <w:rPr>
        <w:rFonts w:hint="default"/>
        <w:b/>
        <w:bCs/>
      </w:rPr>
    </w:lvl>
    <w:lvl w:ilvl="2">
      <w:start w:val="1"/>
      <w:numFmt w:val="decimal"/>
      <w:lvlText w:val="%1.%2.%3."/>
      <w:lvlJc w:val="left"/>
      <w:pPr>
        <w:ind w:left="1828" w:hanging="1080"/>
      </w:pPr>
      <w:rPr>
        <w:rFonts w:hint="default"/>
        <w:b/>
        <w:bCs/>
      </w:rPr>
    </w:lvl>
    <w:lvl w:ilvl="3">
      <w:start w:val="1"/>
      <w:numFmt w:val="decimal"/>
      <w:lvlText w:val="%1.%2.%3.%4."/>
      <w:lvlJc w:val="left"/>
      <w:pPr>
        <w:ind w:left="2562" w:hanging="1440"/>
      </w:pPr>
      <w:rPr>
        <w:rFonts w:hint="default"/>
      </w:rPr>
    </w:lvl>
    <w:lvl w:ilvl="4">
      <w:start w:val="1"/>
      <w:numFmt w:val="decimal"/>
      <w:lvlText w:val="%1.%2.%3.%4.%5."/>
      <w:lvlJc w:val="left"/>
      <w:pPr>
        <w:ind w:left="2936" w:hanging="1440"/>
      </w:pPr>
      <w:rPr>
        <w:rFonts w:hint="default"/>
      </w:rPr>
    </w:lvl>
    <w:lvl w:ilvl="5">
      <w:start w:val="1"/>
      <w:numFmt w:val="decimal"/>
      <w:lvlText w:val="%1.%2.%3.%4.%5.%6."/>
      <w:lvlJc w:val="left"/>
      <w:pPr>
        <w:ind w:left="3670" w:hanging="1800"/>
      </w:pPr>
      <w:rPr>
        <w:rFonts w:hint="default"/>
      </w:rPr>
    </w:lvl>
    <w:lvl w:ilvl="6">
      <w:start w:val="1"/>
      <w:numFmt w:val="decimal"/>
      <w:lvlText w:val="%1.%2.%3.%4.%5.%6.%7."/>
      <w:lvlJc w:val="left"/>
      <w:pPr>
        <w:ind w:left="4404" w:hanging="2160"/>
      </w:pPr>
      <w:rPr>
        <w:rFonts w:hint="default"/>
      </w:rPr>
    </w:lvl>
    <w:lvl w:ilvl="7">
      <w:start w:val="1"/>
      <w:numFmt w:val="decimal"/>
      <w:lvlText w:val="%1.%2.%3.%4.%5.%6.%7.%8."/>
      <w:lvlJc w:val="left"/>
      <w:pPr>
        <w:ind w:left="5138" w:hanging="2520"/>
      </w:pPr>
      <w:rPr>
        <w:rFonts w:hint="default"/>
      </w:rPr>
    </w:lvl>
    <w:lvl w:ilvl="8">
      <w:start w:val="1"/>
      <w:numFmt w:val="decimal"/>
      <w:lvlText w:val="%1.%2.%3.%4.%5.%6.%7.%8.%9."/>
      <w:lvlJc w:val="left"/>
      <w:pPr>
        <w:ind w:left="5512" w:hanging="2520"/>
      </w:pPr>
      <w:rPr>
        <w:rFonts w:hint="default"/>
      </w:rPr>
    </w:lvl>
  </w:abstractNum>
  <w:abstractNum w:abstractNumId="38" w15:restartNumberingAfterBreak="0">
    <w:nsid w:val="1E000E48"/>
    <w:multiLevelType w:val="multilevel"/>
    <w:tmpl w:val="3746C80C"/>
    <w:lvl w:ilvl="0">
      <w:start w:val="2"/>
      <w:numFmt w:val="decimal"/>
      <w:lvlText w:val="%1."/>
      <w:lvlJc w:val="left"/>
      <w:pPr>
        <w:ind w:left="940" w:hanging="940"/>
      </w:pPr>
      <w:rPr>
        <w:rFonts w:hint="default"/>
        <w:b/>
      </w:rPr>
    </w:lvl>
    <w:lvl w:ilvl="1">
      <w:start w:val="5"/>
      <w:numFmt w:val="decimal"/>
      <w:lvlText w:val="%1.%2."/>
      <w:lvlJc w:val="left"/>
      <w:pPr>
        <w:ind w:left="940" w:hanging="940"/>
      </w:pPr>
      <w:rPr>
        <w:rFonts w:hint="default"/>
        <w:b/>
      </w:rPr>
    </w:lvl>
    <w:lvl w:ilvl="2">
      <w:start w:val="7"/>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39" w15:restartNumberingAfterBreak="0">
    <w:nsid w:val="1E6125D7"/>
    <w:multiLevelType w:val="multilevel"/>
    <w:tmpl w:val="E1B21C64"/>
    <w:lvl w:ilvl="0">
      <w:start w:val="6"/>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E6C5546"/>
    <w:multiLevelType w:val="multilevel"/>
    <w:tmpl w:val="36B415EE"/>
    <w:lvl w:ilvl="0">
      <w:start w:val="3"/>
      <w:numFmt w:val="bullet"/>
      <w:lvlText w:val="-"/>
      <w:lvlJc w:val="left"/>
      <w:pPr>
        <w:ind w:left="720" w:hanging="360"/>
      </w:pPr>
      <w:rPr>
        <w:rFonts w:ascii="Calibri Light" w:eastAsiaTheme="minorHAnsi" w:hAnsi="Calibri Light" w:cs="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7B6C25"/>
    <w:multiLevelType w:val="hybridMultilevel"/>
    <w:tmpl w:val="02085B4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AAFAB826">
      <w:start w:val="1"/>
      <w:numFmt w:val="decimal"/>
      <w:lvlText w:val="%4."/>
      <w:lvlJc w:val="left"/>
      <w:pPr>
        <w:ind w:left="720" w:hanging="360"/>
      </w:pPr>
      <w:rPr>
        <w:rFonts w:hint="default"/>
        <w:b w:val="0"/>
        <w:bCs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F8D1608"/>
    <w:multiLevelType w:val="hybridMultilevel"/>
    <w:tmpl w:val="C16E1E18"/>
    <w:lvl w:ilvl="0" w:tplc="F8FC5EAA">
      <w:numFmt w:val="bullet"/>
      <w:lvlText w:val="-"/>
      <w:lvlJc w:val="left"/>
      <w:pPr>
        <w:ind w:left="720" w:hanging="360"/>
      </w:pPr>
      <w:rPr>
        <w:rFonts w:ascii="Arial" w:eastAsiaTheme="minorEastAsia" w:hAnsi="Aria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F9D1153"/>
    <w:multiLevelType w:val="multilevel"/>
    <w:tmpl w:val="8460D80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02C78FF"/>
    <w:multiLevelType w:val="multilevel"/>
    <w:tmpl w:val="550C1AF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14A5E95"/>
    <w:multiLevelType w:val="hybridMultilevel"/>
    <w:tmpl w:val="8054B52E"/>
    <w:lvl w:ilvl="0" w:tplc="15DAAB44">
      <w:start w:val="3"/>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21672A02"/>
    <w:multiLevelType w:val="hybridMultilevel"/>
    <w:tmpl w:val="9C28542A"/>
    <w:lvl w:ilvl="0" w:tplc="423EC156">
      <w:start w:val="1"/>
      <w:numFmt w:val="lowerRoman"/>
      <w:lvlText w:val="%1."/>
      <w:lvlJc w:val="left"/>
      <w:pPr>
        <w:ind w:left="1440" w:hanging="360"/>
      </w:pPr>
      <w:rPr>
        <w:rFonts w:hint="default"/>
      </w:rPr>
    </w:lvl>
    <w:lvl w:ilvl="1" w:tplc="5F5A9170">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21FC7296"/>
    <w:multiLevelType w:val="multilevel"/>
    <w:tmpl w:val="5FF84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2606A30"/>
    <w:multiLevelType w:val="hybridMultilevel"/>
    <w:tmpl w:val="206ADF30"/>
    <w:lvl w:ilvl="0" w:tplc="1E22797E">
      <w:start w:val="3"/>
      <w:numFmt w:val="bullet"/>
      <w:lvlText w:val="-"/>
      <w:lvlJc w:val="left"/>
      <w:pPr>
        <w:ind w:left="720" w:hanging="360"/>
      </w:pPr>
      <w:rPr>
        <w:rFonts w:ascii="Arial Narrow" w:eastAsiaTheme="minorHAnsi"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238A0FA1"/>
    <w:multiLevelType w:val="multilevel"/>
    <w:tmpl w:val="933600D2"/>
    <w:styleLink w:val="Listaactual8"/>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0" w15:restartNumberingAfterBreak="0">
    <w:nsid w:val="239D6722"/>
    <w:multiLevelType w:val="multilevel"/>
    <w:tmpl w:val="1BF850E6"/>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sans-serif" w:eastAsia="sans-serif" w:hAnsi="sans-serif" w:cs="sans-serif" w:hint="default"/>
      </w:rPr>
    </w:lvl>
    <w:lvl w:ilvl="2">
      <w:start w:val="1"/>
      <w:numFmt w:val="decimal"/>
      <w:lvlText w:val="%3."/>
      <w:lvlJc w:val="left"/>
      <w:pPr>
        <w:tabs>
          <w:tab w:val="num" w:pos="2160"/>
        </w:tabs>
        <w:ind w:left="2160" w:hanging="360"/>
      </w:pPr>
      <w:rPr>
        <w:rFonts w:ascii="Verdana" w:eastAsiaTheme="majorEastAsia" w:hAnsi="Verdana" w:cs="Times New Roman"/>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3D67AE7"/>
    <w:multiLevelType w:val="multilevel"/>
    <w:tmpl w:val="2F0C487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4B60CF4"/>
    <w:multiLevelType w:val="multilevel"/>
    <w:tmpl w:val="C99E4F64"/>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Times New Roman" w:eastAsia="Times New Roman" w:hAnsi="Times New Roman" w:cs="Times New Roman" w:hint="default"/>
        <w:i w:val="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5224003"/>
    <w:multiLevelType w:val="multilevel"/>
    <w:tmpl w:val="F682A27A"/>
    <w:lvl w:ilvl="0">
      <w:start w:val="2"/>
      <w:numFmt w:val="decimal"/>
      <w:lvlText w:val="%1."/>
      <w:lvlJc w:val="left"/>
      <w:pPr>
        <w:ind w:left="960" w:hanging="960"/>
      </w:pPr>
      <w:rPr>
        <w:rFonts w:cs="Calibri Light" w:hint="default"/>
        <w:b/>
      </w:rPr>
    </w:lvl>
    <w:lvl w:ilvl="1">
      <w:start w:val="3"/>
      <w:numFmt w:val="decimal"/>
      <w:lvlText w:val="%1.%2."/>
      <w:lvlJc w:val="left"/>
      <w:pPr>
        <w:ind w:left="960" w:hanging="960"/>
      </w:pPr>
      <w:rPr>
        <w:rFonts w:cs="Calibri Light" w:hint="default"/>
        <w:b/>
      </w:rPr>
    </w:lvl>
    <w:lvl w:ilvl="2">
      <w:start w:val="4"/>
      <w:numFmt w:val="decimal"/>
      <w:lvlText w:val="%1.%2.%3."/>
      <w:lvlJc w:val="left"/>
      <w:pPr>
        <w:ind w:left="1080" w:hanging="1080"/>
      </w:pPr>
      <w:rPr>
        <w:rFonts w:cs="Calibri Light" w:hint="default"/>
        <w:b/>
      </w:rPr>
    </w:lvl>
    <w:lvl w:ilvl="3">
      <w:start w:val="1"/>
      <w:numFmt w:val="decimal"/>
      <w:lvlText w:val="%1.%2.%3.%4."/>
      <w:lvlJc w:val="left"/>
      <w:pPr>
        <w:ind w:left="1080" w:hanging="1080"/>
      </w:pPr>
      <w:rPr>
        <w:rFonts w:cs="Calibri Light" w:hint="default"/>
        <w:b/>
      </w:rPr>
    </w:lvl>
    <w:lvl w:ilvl="4">
      <w:start w:val="1"/>
      <w:numFmt w:val="decimal"/>
      <w:lvlText w:val="%1.%2.%3.%4.%5."/>
      <w:lvlJc w:val="left"/>
      <w:pPr>
        <w:ind w:left="1440" w:hanging="1440"/>
      </w:pPr>
      <w:rPr>
        <w:rFonts w:cs="Calibri Light" w:hint="default"/>
        <w:b/>
      </w:rPr>
    </w:lvl>
    <w:lvl w:ilvl="5">
      <w:start w:val="1"/>
      <w:numFmt w:val="decimal"/>
      <w:lvlText w:val="%1.%2.%3.%4.%5.%6."/>
      <w:lvlJc w:val="left"/>
      <w:pPr>
        <w:ind w:left="1800" w:hanging="1800"/>
      </w:pPr>
      <w:rPr>
        <w:rFonts w:cs="Calibri Light" w:hint="default"/>
        <w:b/>
      </w:rPr>
    </w:lvl>
    <w:lvl w:ilvl="6">
      <w:start w:val="1"/>
      <w:numFmt w:val="decimal"/>
      <w:lvlText w:val="%1.%2.%3.%4.%5.%6.%7."/>
      <w:lvlJc w:val="left"/>
      <w:pPr>
        <w:ind w:left="2160" w:hanging="2160"/>
      </w:pPr>
      <w:rPr>
        <w:rFonts w:cs="Calibri Light" w:hint="default"/>
        <w:b/>
      </w:rPr>
    </w:lvl>
    <w:lvl w:ilvl="7">
      <w:start w:val="1"/>
      <w:numFmt w:val="decimal"/>
      <w:lvlText w:val="%1.%2.%3.%4.%5.%6.%7.%8."/>
      <w:lvlJc w:val="left"/>
      <w:pPr>
        <w:ind w:left="2160" w:hanging="2160"/>
      </w:pPr>
      <w:rPr>
        <w:rFonts w:cs="Calibri Light" w:hint="default"/>
        <w:b/>
      </w:rPr>
    </w:lvl>
    <w:lvl w:ilvl="8">
      <w:start w:val="1"/>
      <w:numFmt w:val="decimal"/>
      <w:lvlText w:val="%1.%2.%3.%4.%5.%6.%7.%8.%9."/>
      <w:lvlJc w:val="left"/>
      <w:pPr>
        <w:ind w:left="2520" w:hanging="2520"/>
      </w:pPr>
      <w:rPr>
        <w:rFonts w:cs="Calibri Light" w:hint="default"/>
        <w:b/>
      </w:rPr>
    </w:lvl>
  </w:abstractNum>
  <w:abstractNum w:abstractNumId="54" w15:restartNumberingAfterBreak="0">
    <w:nsid w:val="2616624B"/>
    <w:multiLevelType w:val="multilevel"/>
    <w:tmpl w:val="5C3E38B0"/>
    <w:lvl w:ilvl="0">
      <w:start w:val="2"/>
      <w:numFmt w:val="decimal"/>
      <w:lvlText w:val="%1."/>
      <w:lvlJc w:val="left"/>
      <w:pPr>
        <w:ind w:left="700" w:hanging="700"/>
      </w:pPr>
      <w:rPr>
        <w:rFonts w:eastAsiaTheme="majorEastAsia" w:hint="default"/>
        <w:b/>
      </w:rPr>
    </w:lvl>
    <w:lvl w:ilvl="1">
      <w:start w:val="6"/>
      <w:numFmt w:val="decimal"/>
      <w:lvlText w:val="%1.%2."/>
      <w:lvlJc w:val="left"/>
      <w:pPr>
        <w:ind w:left="720" w:hanging="720"/>
      </w:pPr>
      <w:rPr>
        <w:rFonts w:eastAsiaTheme="majorEastAsia" w:hint="default"/>
        <w:b/>
      </w:rPr>
    </w:lvl>
    <w:lvl w:ilvl="2">
      <w:start w:val="1"/>
      <w:numFmt w:val="decimal"/>
      <w:lvlText w:val="%1.%2.%3."/>
      <w:lvlJc w:val="left"/>
      <w:pPr>
        <w:ind w:left="1080" w:hanging="1080"/>
      </w:pPr>
      <w:rPr>
        <w:rFonts w:eastAsiaTheme="majorEastAsia" w:hint="default"/>
        <w:b/>
      </w:rPr>
    </w:lvl>
    <w:lvl w:ilvl="3">
      <w:start w:val="1"/>
      <w:numFmt w:val="decimal"/>
      <w:lvlText w:val="%1.%2.%3.%4."/>
      <w:lvlJc w:val="left"/>
      <w:pPr>
        <w:ind w:left="1080" w:hanging="1080"/>
      </w:pPr>
      <w:rPr>
        <w:rFonts w:eastAsiaTheme="majorEastAsia" w:hint="default"/>
        <w:b/>
      </w:rPr>
    </w:lvl>
    <w:lvl w:ilvl="4">
      <w:start w:val="1"/>
      <w:numFmt w:val="decimal"/>
      <w:lvlText w:val="%1.%2.%3.%4.%5."/>
      <w:lvlJc w:val="left"/>
      <w:pPr>
        <w:ind w:left="1440" w:hanging="1440"/>
      </w:pPr>
      <w:rPr>
        <w:rFonts w:eastAsiaTheme="majorEastAsia" w:hint="default"/>
        <w:b/>
      </w:rPr>
    </w:lvl>
    <w:lvl w:ilvl="5">
      <w:start w:val="1"/>
      <w:numFmt w:val="decimal"/>
      <w:lvlText w:val="%1.%2.%3.%4.%5.%6."/>
      <w:lvlJc w:val="left"/>
      <w:pPr>
        <w:ind w:left="1800" w:hanging="1800"/>
      </w:pPr>
      <w:rPr>
        <w:rFonts w:eastAsiaTheme="majorEastAsia" w:hint="default"/>
        <w:b/>
      </w:rPr>
    </w:lvl>
    <w:lvl w:ilvl="6">
      <w:start w:val="1"/>
      <w:numFmt w:val="decimal"/>
      <w:lvlText w:val="%1.%2.%3.%4.%5.%6.%7."/>
      <w:lvlJc w:val="left"/>
      <w:pPr>
        <w:ind w:left="2160" w:hanging="2160"/>
      </w:pPr>
      <w:rPr>
        <w:rFonts w:eastAsiaTheme="majorEastAsia" w:hint="default"/>
        <w:b/>
      </w:rPr>
    </w:lvl>
    <w:lvl w:ilvl="7">
      <w:start w:val="1"/>
      <w:numFmt w:val="decimal"/>
      <w:lvlText w:val="%1.%2.%3.%4.%5.%6.%7.%8."/>
      <w:lvlJc w:val="left"/>
      <w:pPr>
        <w:ind w:left="2160" w:hanging="2160"/>
      </w:pPr>
      <w:rPr>
        <w:rFonts w:eastAsiaTheme="majorEastAsia" w:hint="default"/>
        <w:b/>
      </w:rPr>
    </w:lvl>
    <w:lvl w:ilvl="8">
      <w:start w:val="1"/>
      <w:numFmt w:val="decimal"/>
      <w:lvlText w:val="%1.%2.%3.%4.%5.%6.%7.%8.%9."/>
      <w:lvlJc w:val="left"/>
      <w:pPr>
        <w:ind w:left="2520" w:hanging="2520"/>
      </w:pPr>
      <w:rPr>
        <w:rFonts w:eastAsiaTheme="majorEastAsia" w:hint="default"/>
        <w:b/>
      </w:rPr>
    </w:lvl>
  </w:abstractNum>
  <w:abstractNum w:abstractNumId="55" w15:restartNumberingAfterBreak="0">
    <w:nsid w:val="264563EB"/>
    <w:multiLevelType w:val="hybridMultilevel"/>
    <w:tmpl w:val="30CEA6D6"/>
    <w:lvl w:ilvl="0" w:tplc="FFFFFFFF">
      <w:start w:val="1"/>
      <w:numFmt w:val="lowerLetter"/>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8B015BB"/>
    <w:multiLevelType w:val="multilevel"/>
    <w:tmpl w:val="F87A1666"/>
    <w:lvl w:ilvl="0">
      <w:start w:val="3"/>
      <w:numFmt w:val="bullet"/>
      <w:lvlText w:val="-"/>
      <w:lvlJc w:val="left"/>
      <w:pPr>
        <w:ind w:left="720" w:hanging="360"/>
      </w:pPr>
      <w:rPr>
        <w:rFonts w:ascii="sans-serif" w:eastAsia="sans-serif" w:hAnsi="sans-serif" w:cs="sans-serif" w:hint="default"/>
        <w:sz w:val="20"/>
      </w:rPr>
    </w:lvl>
    <w:lvl w:ilvl="1">
      <w:start w:val="3"/>
      <w:numFmt w:val="lowerLetter"/>
      <w:lvlText w:val="%2)"/>
      <w:lvlJc w:val="left"/>
      <w:pPr>
        <w:ind w:left="1440" w:hanging="360"/>
      </w:pPr>
      <w:rPr>
        <w:rFonts w:hint="default"/>
      </w:rPr>
    </w:lvl>
    <w:lvl w:ilvl="2">
      <w:start w:val="3"/>
      <w:numFmt w:val="bullet"/>
      <w:lvlText w:val="-"/>
      <w:lvlJc w:val="left"/>
      <w:pPr>
        <w:ind w:left="2160" w:hanging="360"/>
      </w:pPr>
      <w:rPr>
        <w:rFonts w:ascii="Calibri Light" w:eastAsiaTheme="minorHAnsi" w:hAnsi="Calibri Light" w:cs="Calibri Light" w:hint="default"/>
      </w:rPr>
    </w:lvl>
    <w:lvl w:ilvl="3">
      <w:start w:val="1"/>
      <w:numFmt w:val="decimal"/>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9596B37"/>
    <w:multiLevelType w:val="hybridMultilevel"/>
    <w:tmpl w:val="C6AC320C"/>
    <w:lvl w:ilvl="0" w:tplc="554486FA">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98810BA"/>
    <w:multiLevelType w:val="hybridMultilevel"/>
    <w:tmpl w:val="4776DB9C"/>
    <w:lvl w:ilvl="0" w:tplc="8758BE66">
      <w:start w:val="1"/>
      <w:numFmt w:val="decimal"/>
      <w:lvlText w:val="%1."/>
      <w:lvlJc w:val="left"/>
      <w:pPr>
        <w:ind w:left="720" w:hanging="360"/>
      </w:pPr>
      <w:rPr>
        <w:b/>
        <w:bCs/>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9" w15:restartNumberingAfterBreak="0">
    <w:nsid w:val="2AB17BC9"/>
    <w:multiLevelType w:val="multilevel"/>
    <w:tmpl w:val="68061F00"/>
    <w:lvl w:ilvl="0">
      <w:start w:val="1"/>
      <w:numFmt w:val="decimal"/>
      <w:lvlText w:val="%1."/>
      <w:lvlJc w:val="left"/>
      <w:pPr>
        <w:tabs>
          <w:tab w:val="num" w:pos="720"/>
        </w:tabs>
        <w:ind w:left="720" w:hanging="360"/>
      </w:pPr>
      <w:rPr>
        <w:rFonts w:ascii="Verdana" w:hAnsi="Verdana" w:hint="default"/>
        <w:b/>
        <w:bCs/>
        <w:sz w:val="22"/>
        <w:szCs w:val="22"/>
      </w:rPr>
    </w:lvl>
    <w:lvl w:ilvl="1">
      <w:start w:val="3"/>
      <w:numFmt w:val="bullet"/>
      <w:lvlText w:val="-"/>
      <w:lvlJc w:val="left"/>
      <w:pPr>
        <w:ind w:left="1440" w:hanging="360"/>
      </w:pPr>
      <w:rPr>
        <w:rFonts w:ascii="sans-serif" w:eastAsia="sans-serif" w:hAnsi="sans-serif" w:cs="sans-serif" w:hint="default"/>
      </w:rPr>
    </w:lvl>
    <w:lvl w:ilvl="2">
      <w:start w:val="3"/>
      <w:numFmt w:val="bullet"/>
      <w:lvlText w:val="-"/>
      <w:lvlJc w:val="left"/>
      <w:pPr>
        <w:tabs>
          <w:tab w:val="num" w:pos="2160"/>
        </w:tabs>
        <w:ind w:left="2160" w:hanging="360"/>
      </w:pPr>
      <w:rPr>
        <w:rFonts w:ascii="Times New Roman" w:eastAsia="Times New Roman" w:hAnsi="Times New Roman" w:cs="Times New Roman" w:hint="default"/>
        <w:i w:val="0"/>
      </w:rPr>
    </w:lvl>
    <w:lvl w:ilvl="3">
      <w:start w:val="1"/>
      <w:numFmt w:val="decimal"/>
      <w:lvlText w:val="%4."/>
      <w:lvlJc w:val="left"/>
      <w:pPr>
        <w:tabs>
          <w:tab w:val="num" w:pos="2880"/>
        </w:tabs>
        <w:ind w:left="2880" w:hanging="360"/>
      </w:pPr>
    </w:lvl>
    <w:lvl w:ilvl="4">
      <w:start w:val="1"/>
      <w:numFmt w:val="upperLetter"/>
      <w:lvlText w:val="%5)"/>
      <w:lvlJc w:val="left"/>
      <w:pPr>
        <w:ind w:left="3600" w:hanging="360"/>
      </w:pPr>
      <w:rPr>
        <w:rFonts w:hint="default"/>
        <w:i/>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B6E4B89"/>
    <w:multiLevelType w:val="hybridMultilevel"/>
    <w:tmpl w:val="AFC8093C"/>
    <w:lvl w:ilvl="0" w:tplc="87F0900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C503977"/>
    <w:multiLevelType w:val="multilevel"/>
    <w:tmpl w:val="42D8AB9C"/>
    <w:lvl w:ilvl="0">
      <w:start w:val="1"/>
      <w:numFmt w:val="decimal"/>
      <w:lvlText w:val="%1."/>
      <w:lvlJc w:val="left"/>
      <w:pPr>
        <w:tabs>
          <w:tab w:val="num" w:pos="720"/>
        </w:tabs>
        <w:ind w:left="720" w:hanging="360"/>
      </w:pPr>
      <w:rPr>
        <w:b/>
        <w:bCs/>
      </w:rPr>
    </w:lvl>
    <w:lvl w:ilvl="1">
      <w:numFmt w:val="bullet"/>
      <w:lvlText w:val="-"/>
      <w:lvlJc w:val="left"/>
      <w:pPr>
        <w:ind w:left="1440" w:hanging="360"/>
      </w:pPr>
      <w:rPr>
        <w:rFonts w:ascii="Arial" w:eastAsiaTheme="minorEastAsia" w:hAnsi="Arial"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CA03384"/>
    <w:multiLevelType w:val="multilevel"/>
    <w:tmpl w:val="08CCF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CEB69E9"/>
    <w:multiLevelType w:val="hybridMultilevel"/>
    <w:tmpl w:val="9BE8B966"/>
    <w:lvl w:ilvl="0" w:tplc="FFFFFFFF">
      <w:start w:val="1"/>
      <w:numFmt w:val="decimal"/>
      <w:lvlText w:val="%1."/>
      <w:lvlJc w:val="left"/>
      <w:pPr>
        <w:ind w:left="720" w:hanging="360"/>
      </w:pPr>
      <w:rPr>
        <w:rFonts w:eastAsiaTheme="majorEastAsia"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D5264AF"/>
    <w:multiLevelType w:val="hybridMultilevel"/>
    <w:tmpl w:val="5EA07C48"/>
    <w:lvl w:ilvl="0" w:tplc="70DE664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D7E66D5"/>
    <w:multiLevelType w:val="multilevel"/>
    <w:tmpl w:val="C94E4EEC"/>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sans-serif" w:eastAsia="sans-serif" w:hAnsi="sans-serif" w:cs="sans-serif"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DC924A3"/>
    <w:multiLevelType w:val="multilevel"/>
    <w:tmpl w:val="53AC4D7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7" w15:restartNumberingAfterBreak="0">
    <w:nsid w:val="2F0174A5"/>
    <w:multiLevelType w:val="multilevel"/>
    <w:tmpl w:val="6A605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F7A066F"/>
    <w:multiLevelType w:val="hybridMultilevel"/>
    <w:tmpl w:val="2B445DBE"/>
    <w:lvl w:ilvl="0" w:tplc="CCEAD842">
      <w:start w:val="1"/>
      <w:numFmt w:val="lowerLetter"/>
      <w:lvlText w:val="%1."/>
      <w:lvlJc w:val="left"/>
      <w:pPr>
        <w:ind w:left="720" w:hanging="360"/>
      </w:pPr>
      <w:rPr>
        <w:rFonts w:ascii="Verdana" w:hAnsi="Verdana" w:hint="default"/>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9" w15:restartNumberingAfterBreak="0">
    <w:nsid w:val="30F67F4E"/>
    <w:multiLevelType w:val="multilevel"/>
    <w:tmpl w:val="2B667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1AC5A5D"/>
    <w:multiLevelType w:val="hybridMultilevel"/>
    <w:tmpl w:val="CFB03CE8"/>
    <w:lvl w:ilvl="0" w:tplc="00000065">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2546B7D"/>
    <w:multiLevelType w:val="hybridMultilevel"/>
    <w:tmpl w:val="A9CA3234"/>
    <w:lvl w:ilvl="0" w:tplc="FFFFFFFF">
      <w:start w:val="1"/>
      <w:numFmt w:val="lowerLetter"/>
      <w:lvlText w:val="%1."/>
      <w:lvlJc w:val="left"/>
      <w:pPr>
        <w:ind w:left="84" w:hanging="360"/>
      </w:pPr>
      <w:rPr>
        <w:rFonts w:ascii="Verdana" w:eastAsia="Times New Roman" w:hAnsi="Verdana" w:cs="Times New Roman"/>
        <w:b w:val="0"/>
        <w:bCs w:val="0"/>
        <w:i w:val="0"/>
        <w:iCs w:val="0"/>
        <w:spacing w:val="0"/>
        <w:w w:val="100"/>
        <w:sz w:val="24"/>
        <w:szCs w:val="24"/>
        <w:lang w:val="es-CO"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25C2AC8"/>
    <w:multiLevelType w:val="multilevel"/>
    <w:tmpl w:val="52C24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2772D9A"/>
    <w:multiLevelType w:val="multilevel"/>
    <w:tmpl w:val="67FA7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35A2FA5"/>
    <w:multiLevelType w:val="multilevel"/>
    <w:tmpl w:val="D90ACD84"/>
    <w:lvl w:ilvl="0">
      <w:start w:val="2"/>
      <w:numFmt w:val="decimal"/>
      <w:lvlText w:val="%1."/>
      <w:lvlJc w:val="left"/>
      <w:pPr>
        <w:ind w:left="960" w:hanging="960"/>
      </w:pPr>
      <w:rPr>
        <w:rFonts w:hint="default"/>
      </w:rPr>
    </w:lvl>
    <w:lvl w:ilvl="1">
      <w:start w:val="3"/>
      <w:numFmt w:val="decimal"/>
      <w:lvlText w:val="%1.%2."/>
      <w:lvlJc w:val="left"/>
      <w:pPr>
        <w:ind w:left="960" w:hanging="960"/>
      </w:pPr>
      <w:rPr>
        <w:rFonts w:hint="default"/>
      </w:rPr>
    </w:lvl>
    <w:lvl w:ilvl="2">
      <w:start w:val="5"/>
      <w:numFmt w:val="decimal"/>
      <w:lvlText w:val="%1.%2.%3."/>
      <w:lvlJc w:val="left"/>
      <w:pPr>
        <w:ind w:left="1080" w:hanging="1080"/>
      </w:pPr>
      <w:rPr>
        <w:rFonts w:hint="default"/>
      </w:rPr>
    </w:lvl>
    <w:lvl w:ilvl="3">
      <w:start w:val="3"/>
      <w:numFmt w:val="decimal"/>
      <w:lvlText w:val="%1.%2.%3.%4."/>
      <w:lvlJc w:val="left"/>
      <w:pPr>
        <w:ind w:left="1440" w:hanging="1440"/>
      </w:pPr>
      <w:rPr>
        <w:rFonts w:hint="default"/>
        <w:b/>
        <w:bCs/>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5" w15:restartNumberingAfterBreak="0">
    <w:nsid w:val="335E602B"/>
    <w:multiLevelType w:val="hybridMultilevel"/>
    <w:tmpl w:val="198EA604"/>
    <w:lvl w:ilvl="0" w:tplc="00000065">
      <w:start w:val="1"/>
      <w:numFmt w:val="bullet"/>
      <w:lvlText w:val="⁃"/>
      <w:lvlJc w:val="left"/>
      <w:pPr>
        <w:ind w:left="18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3EC1A52"/>
    <w:multiLevelType w:val="multilevel"/>
    <w:tmpl w:val="4D4262B8"/>
    <w:lvl w:ilvl="0">
      <w:start w:val="1"/>
      <w:numFmt w:val="decimal"/>
      <w:lvlText w:val="%1."/>
      <w:lvlJc w:val="left"/>
      <w:pPr>
        <w:ind w:left="720" w:hanging="360"/>
      </w:pPr>
      <w:rPr>
        <w:rFonts w:eastAsiaTheme="majorEastAsia" w:hint="default"/>
        <w:b/>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3EF26BC"/>
    <w:multiLevelType w:val="multilevel"/>
    <w:tmpl w:val="43A6A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4555D5E"/>
    <w:multiLevelType w:val="multilevel"/>
    <w:tmpl w:val="3A067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488761A"/>
    <w:multiLevelType w:val="hybridMultilevel"/>
    <w:tmpl w:val="28D4B894"/>
    <w:lvl w:ilvl="0" w:tplc="00000002">
      <w:start w:val="5"/>
      <w:numFmt w:val="bullet"/>
      <w:lvlText w:val="-"/>
      <w:lvlJc w:val="left"/>
      <w:pPr>
        <w:ind w:left="1440" w:hanging="360"/>
      </w:pPr>
      <w:rPr>
        <w:rFonts w:ascii="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35356BC5"/>
    <w:multiLevelType w:val="multilevel"/>
    <w:tmpl w:val="582615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7AE410F"/>
    <w:multiLevelType w:val="multilevel"/>
    <w:tmpl w:val="BFCED3D2"/>
    <w:styleLink w:val="Listaactual1"/>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2" w15:restartNumberingAfterBreak="0">
    <w:nsid w:val="3AAB7168"/>
    <w:multiLevelType w:val="hybridMultilevel"/>
    <w:tmpl w:val="0136B64E"/>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ABB5F2D"/>
    <w:multiLevelType w:val="multilevel"/>
    <w:tmpl w:val="57861218"/>
    <w:styleLink w:val="Listaactual4"/>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21"/>
      <w:numFmt w:val="bullet"/>
      <w:lvlText w:val="-"/>
      <w:lvlJc w:val="left"/>
      <w:pPr>
        <w:ind w:left="360" w:hanging="360"/>
      </w:pPr>
      <w:rPr>
        <w:rFonts w:ascii="Aptos" w:eastAsiaTheme="minorHAnsi" w:hAnsi="Aptos" w:cstheme="minorBidi" w:hint="default"/>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4" w15:restartNumberingAfterBreak="0">
    <w:nsid w:val="3B1F559E"/>
    <w:multiLevelType w:val="hybridMultilevel"/>
    <w:tmpl w:val="A2A4FC86"/>
    <w:lvl w:ilvl="0" w:tplc="00000065">
      <w:start w:val="1"/>
      <w:numFmt w:val="bullet"/>
      <w:lvlText w:val="⁃"/>
      <w:lvlJc w:val="left"/>
      <w:pPr>
        <w:ind w:left="184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3B9C1D4A"/>
    <w:multiLevelType w:val="hybridMultilevel"/>
    <w:tmpl w:val="93CC89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3BB30933"/>
    <w:multiLevelType w:val="multilevel"/>
    <w:tmpl w:val="36B415EE"/>
    <w:lvl w:ilvl="0">
      <w:start w:val="3"/>
      <w:numFmt w:val="bullet"/>
      <w:lvlText w:val="-"/>
      <w:lvlJc w:val="left"/>
      <w:pPr>
        <w:ind w:left="720" w:hanging="360"/>
      </w:pPr>
      <w:rPr>
        <w:rFonts w:ascii="Calibri Light" w:eastAsiaTheme="minorHAnsi" w:hAnsi="Calibri Light" w:cs="Calibri Light"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BCF2F6C"/>
    <w:multiLevelType w:val="hybridMultilevel"/>
    <w:tmpl w:val="06D0B4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C3D42ED"/>
    <w:multiLevelType w:val="multilevel"/>
    <w:tmpl w:val="99389942"/>
    <w:lvl w:ilvl="0">
      <w:start w:val="1"/>
      <w:numFmt w:val="decimal"/>
      <w:lvlText w:val="%1."/>
      <w:lvlJc w:val="left"/>
      <w:pPr>
        <w:ind w:left="1068" w:hanging="360"/>
      </w:pPr>
      <w:rPr>
        <w:rFont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E371042"/>
    <w:multiLevelType w:val="multilevel"/>
    <w:tmpl w:val="E02EF808"/>
    <w:lvl w:ilvl="0">
      <w:start w:val="5"/>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90" w15:restartNumberingAfterBreak="0">
    <w:nsid w:val="3F183E72"/>
    <w:multiLevelType w:val="multilevel"/>
    <w:tmpl w:val="7AB04E22"/>
    <w:styleLink w:val="Listaactual2"/>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91" w15:restartNumberingAfterBreak="0">
    <w:nsid w:val="3F2D4F8E"/>
    <w:multiLevelType w:val="multilevel"/>
    <w:tmpl w:val="52307738"/>
    <w:lvl w:ilvl="0">
      <w:start w:val="3"/>
      <w:numFmt w:val="bullet"/>
      <w:lvlText w:val="-"/>
      <w:lvlJc w:val="left"/>
      <w:pPr>
        <w:ind w:left="1800" w:hanging="360"/>
      </w:pPr>
      <w:rPr>
        <w:rFonts w:ascii="Calibri Light" w:eastAsiaTheme="minorHAnsi" w:hAnsi="Calibri Light" w:cs="Calibri Light"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2" w15:restartNumberingAfterBreak="0">
    <w:nsid w:val="412A3555"/>
    <w:multiLevelType w:val="multilevel"/>
    <w:tmpl w:val="7C7C4902"/>
    <w:lvl w:ilvl="0">
      <w:start w:val="3"/>
      <w:numFmt w:val="bullet"/>
      <w:lvlText w:val="-"/>
      <w:lvlJc w:val="left"/>
      <w:pPr>
        <w:ind w:left="2661" w:hanging="960"/>
      </w:pPr>
      <w:rPr>
        <w:rFonts w:ascii="Arial Narrow" w:eastAsiaTheme="minorHAnsi" w:hAnsi="Arial Narrow" w:cstheme="minorBidi" w:hint="default"/>
        <w:b/>
      </w:rPr>
    </w:lvl>
    <w:lvl w:ilvl="1">
      <w:start w:val="3"/>
      <w:numFmt w:val="decimal"/>
      <w:lvlText w:val="%1.%2."/>
      <w:lvlJc w:val="left"/>
      <w:pPr>
        <w:ind w:left="2661" w:hanging="960"/>
      </w:pPr>
      <w:rPr>
        <w:rFonts w:cs="Calibri Light" w:hint="default"/>
        <w:b/>
      </w:rPr>
    </w:lvl>
    <w:lvl w:ilvl="2">
      <w:start w:val="4"/>
      <w:numFmt w:val="decimal"/>
      <w:lvlText w:val="%1.%2.%3."/>
      <w:lvlJc w:val="left"/>
      <w:pPr>
        <w:ind w:left="2781" w:hanging="1080"/>
      </w:pPr>
      <w:rPr>
        <w:rFonts w:cs="Calibri Light" w:hint="default"/>
        <w:b/>
      </w:rPr>
    </w:lvl>
    <w:lvl w:ilvl="3">
      <w:start w:val="1"/>
      <w:numFmt w:val="decimal"/>
      <w:lvlText w:val="%1.%2.%3.%4."/>
      <w:lvlJc w:val="left"/>
      <w:pPr>
        <w:ind w:left="2781" w:hanging="1080"/>
      </w:pPr>
      <w:rPr>
        <w:rFonts w:cs="Calibri Light" w:hint="default"/>
        <w:b/>
      </w:rPr>
    </w:lvl>
    <w:lvl w:ilvl="4">
      <w:start w:val="1"/>
      <w:numFmt w:val="decimal"/>
      <w:lvlText w:val="%1.%2.%3.%4.%5."/>
      <w:lvlJc w:val="left"/>
      <w:pPr>
        <w:ind w:left="3141" w:hanging="1440"/>
      </w:pPr>
      <w:rPr>
        <w:rFonts w:cs="Calibri Light" w:hint="default"/>
        <w:b/>
      </w:rPr>
    </w:lvl>
    <w:lvl w:ilvl="5">
      <w:start w:val="1"/>
      <w:numFmt w:val="decimal"/>
      <w:lvlText w:val="%1.%2.%3.%4.%5.%6."/>
      <w:lvlJc w:val="left"/>
      <w:pPr>
        <w:ind w:left="3501" w:hanging="1800"/>
      </w:pPr>
      <w:rPr>
        <w:rFonts w:cs="Calibri Light" w:hint="default"/>
        <w:b/>
      </w:rPr>
    </w:lvl>
    <w:lvl w:ilvl="6">
      <w:start w:val="1"/>
      <w:numFmt w:val="decimal"/>
      <w:lvlText w:val="%1.%2.%3.%4.%5.%6.%7."/>
      <w:lvlJc w:val="left"/>
      <w:pPr>
        <w:ind w:left="3861" w:hanging="2160"/>
      </w:pPr>
      <w:rPr>
        <w:rFonts w:cs="Calibri Light" w:hint="default"/>
        <w:b/>
      </w:rPr>
    </w:lvl>
    <w:lvl w:ilvl="7">
      <w:start w:val="1"/>
      <w:numFmt w:val="decimal"/>
      <w:lvlText w:val="%1.%2.%3.%4.%5.%6.%7.%8."/>
      <w:lvlJc w:val="left"/>
      <w:pPr>
        <w:ind w:left="3861" w:hanging="2160"/>
      </w:pPr>
      <w:rPr>
        <w:rFonts w:cs="Calibri Light" w:hint="default"/>
        <w:b/>
      </w:rPr>
    </w:lvl>
    <w:lvl w:ilvl="8">
      <w:start w:val="1"/>
      <w:numFmt w:val="decimal"/>
      <w:lvlText w:val="%1.%2.%3.%4.%5.%6.%7.%8.%9."/>
      <w:lvlJc w:val="left"/>
      <w:pPr>
        <w:ind w:left="4221" w:hanging="2520"/>
      </w:pPr>
      <w:rPr>
        <w:rFonts w:cs="Calibri Light" w:hint="default"/>
        <w:b/>
      </w:rPr>
    </w:lvl>
  </w:abstractNum>
  <w:abstractNum w:abstractNumId="93" w15:restartNumberingAfterBreak="0">
    <w:nsid w:val="42A27933"/>
    <w:multiLevelType w:val="multilevel"/>
    <w:tmpl w:val="E9B0C1CA"/>
    <w:lvl w:ilvl="0">
      <w:start w:val="3"/>
      <w:numFmt w:val="bullet"/>
      <w:lvlText w:val="-"/>
      <w:lvlJc w:val="left"/>
      <w:pPr>
        <w:tabs>
          <w:tab w:val="num" w:pos="720"/>
        </w:tabs>
        <w:ind w:left="720" w:hanging="360"/>
      </w:pPr>
      <w:rPr>
        <w:rFonts w:ascii="Times New Roman" w:eastAsia="Times New Roman" w:hAnsi="Times New Roman" w:cs="Times New Roman" w:hint="default"/>
        <w:b/>
        <w:bCs/>
        <w:i w:val="0"/>
        <w:sz w:val="22"/>
        <w:szCs w:val="22"/>
      </w:rPr>
    </w:lvl>
    <w:lvl w:ilvl="1">
      <w:start w:val="3"/>
      <w:numFmt w:val="bullet"/>
      <w:lvlText w:val="-"/>
      <w:lvlJc w:val="left"/>
      <w:pPr>
        <w:ind w:left="1440" w:hanging="360"/>
      </w:pPr>
      <w:rPr>
        <w:rFonts w:ascii="sans-serif" w:eastAsia="sans-serif" w:hAnsi="sans-serif" w:cs="sans-serif" w:hint="default"/>
      </w:rPr>
    </w:lvl>
    <w:lvl w:ilvl="2">
      <w:start w:val="3"/>
      <w:numFmt w:val="bullet"/>
      <w:lvlText w:val="-"/>
      <w:lvlJc w:val="left"/>
      <w:pPr>
        <w:tabs>
          <w:tab w:val="num" w:pos="2160"/>
        </w:tabs>
        <w:ind w:left="2160" w:hanging="360"/>
      </w:pPr>
      <w:rPr>
        <w:rFonts w:ascii="Times New Roman" w:eastAsia="Times New Roman" w:hAnsi="Times New Roman" w:cs="Times New Roman" w:hint="default"/>
        <w:i w:val="0"/>
      </w:rPr>
    </w:lvl>
    <w:lvl w:ilvl="3">
      <w:start w:val="1"/>
      <w:numFmt w:val="decimal"/>
      <w:lvlText w:val="%4."/>
      <w:lvlJc w:val="left"/>
      <w:pPr>
        <w:tabs>
          <w:tab w:val="num" w:pos="2880"/>
        </w:tabs>
        <w:ind w:left="2880" w:hanging="360"/>
      </w:pPr>
    </w:lvl>
    <w:lvl w:ilvl="4">
      <w:start w:val="1"/>
      <w:numFmt w:val="upperLetter"/>
      <w:lvlText w:val="%5)"/>
      <w:lvlJc w:val="left"/>
      <w:pPr>
        <w:ind w:left="3600" w:hanging="360"/>
      </w:pPr>
      <w:rPr>
        <w:rFonts w:hint="default"/>
        <w:i/>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2F752E4"/>
    <w:multiLevelType w:val="hybridMultilevel"/>
    <w:tmpl w:val="68E470C2"/>
    <w:lvl w:ilvl="0" w:tplc="423EC15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30E2CEF"/>
    <w:multiLevelType w:val="multilevel"/>
    <w:tmpl w:val="2B667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4E01238"/>
    <w:multiLevelType w:val="hybridMultilevel"/>
    <w:tmpl w:val="1E6A5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6834818"/>
    <w:multiLevelType w:val="hybridMultilevel"/>
    <w:tmpl w:val="F0708180"/>
    <w:lvl w:ilvl="0" w:tplc="AAFAB82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71665F3"/>
    <w:multiLevelType w:val="hybridMultilevel"/>
    <w:tmpl w:val="D0D617C8"/>
    <w:lvl w:ilvl="0" w:tplc="554486FA">
      <w:start w:val="3"/>
      <w:numFmt w:val="bullet"/>
      <w:lvlText w:val="-"/>
      <w:lvlJc w:val="left"/>
      <w:pPr>
        <w:ind w:left="720" w:hanging="360"/>
      </w:pPr>
      <w:rPr>
        <w:rFonts w:ascii="Times New Roman" w:eastAsia="Times New Roman" w:hAnsi="Times New Roman" w:cs="Times New Roman" w:hint="default"/>
        <w:i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9" w15:restartNumberingAfterBreak="0">
    <w:nsid w:val="4A380857"/>
    <w:multiLevelType w:val="multilevel"/>
    <w:tmpl w:val="E9B0C1CA"/>
    <w:lvl w:ilvl="0">
      <w:start w:val="3"/>
      <w:numFmt w:val="bullet"/>
      <w:lvlText w:val="-"/>
      <w:lvlJc w:val="left"/>
      <w:pPr>
        <w:tabs>
          <w:tab w:val="num" w:pos="720"/>
        </w:tabs>
        <w:ind w:left="720" w:hanging="360"/>
      </w:pPr>
      <w:rPr>
        <w:rFonts w:ascii="Times New Roman" w:eastAsia="Times New Roman" w:hAnsi="Times New Roman" w:cs="Times New Roman" w:hint="default"/>
        <w:b/>
        <w:bCs/>
        <w:i w:val="0"/>
        <w:sz w:val="22"/>
        <w:szCs w:val="22"/>
      </w:rPr>
    </w:lvl>
    <w:lvl w:ilvl="1">
      <w:start w:val="3"/>
      <w:numFmt w:val="bullet"/>
      <w:lvlText w:val="-"/>
      <w:lvlJc w:val="left"/>
      <w:pPr>
        <w:ind w:left="1440" w:hanging="360"/>
      </w:pPr>
      <w:rPr>
        <w:rFonts w:ascii="sans-serif" w:eastAsia="sans-serif" w:hAnsi="sans-serif" w:cs="sans-serif" w:hint="default"/>
      </w:rPr>
    </w:lvl>
    <w:lvl w:ilvl="2">
      <w:start w:val="3"/>
      <w:numFmt w:val="bullet"/>
      <w:lvlText w:val="-"/>
      <w:lvlJc w:val="left"/>
      <w:pPr>
        <w:tabs>
          <w:tab w:val="num" w:pos="2160"/>
        </w:tabs>
        <w:ind w:left="2160" w:hanging="360"/>
      </w:pPr>
      <w:rPr>
        <w:rFonts w:ascii="Times New Roman" w:eastAsia="Times New Roman" w:hAnsi="Times New Roman" w:cs="Times New Roman" w:hint="default"/>
        <w:i w:val="0"/>
      </w:rPr>
    </w:lvl>
    <w:lvl w:ilvl="3">
      <w:start w:val="1"/>
      <w:numFmt w:val="decimal"/>
      <w:lvlText w:val="%4."/>
      <w:lvlJc w:val="left"/>
      <w:pPr>
        <w:tabs>
          <w:tab w:val="num" w:pos="2880"/>
        </w:tabs>
        <w:ind w:left="2880" w:hanging="360"/>
      </w:pPr>
    </w:lvl>
    <w:lvl w:ilvl="4">
      <w:start w:val="1"/>
      <w:numFmt w:val="upperLetter"/>
      <w:lvlText w:val="%5)"/>
      <w:lvlJc w:val="left"/>
      <w:pPr>
        <w:ind w:left="3600" w:hanging="360"/>
      </w:pPr>
      <w:rPr>
        <w:rFonts w:hint="default"/>
        <w:i/>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A55584E"/>
    <w:multiLevelType w:val="multilevel"/>
    <w:tmpl w:val="C584F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A55679B"/>
    <w:multiLevelType w:val="multilevel"/>
    <w:tmpl w:val="C9462058"/>
    <w:lvl w:ilvl="0">
      <w:start w:val="1"/>
      <w:numFmt w:val="decimal"/>
      <w:lvlText w:val="%1."/>
      <w:lvlJc w:val="left"/>
      <w:pPr>
        <w:ind w:left="720" w:hanging="360"/>
      </w:pPr>
      <w:rPr>
        <w:rFonts w:hint="default"/>
        <w:b w:val="0"/>
        <w:bCs w:val="0"/>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b/>
        <w:bCs/>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02" w15:restartNumberingAfterBreak="0">
    <w:nsid w:val="4D382729"/>
    <w:multiLevelType w:val="multilevel"/>
    <w:tmpl w:val="AEAA5E2C"/>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b/>
        <w:bCs/>
      </w:rPr>
    </w:lvl>
    <w:lvl w:ilvl="3">
      <w:start w:val="1"/>
      <w:numFmt w:val="decimal"/>
      <w:lvlText w:val="%1.%2.%3.%4."/>
      <w:lvlJc w:val="left"/>
      <w:pPr>
        <w:ind w:left="1440" w:hanging="1440"/>
      </w:pPr>
      <w:rPr>
        <w:rFonts w:hint="default"/>
        <w:b/>
        <w:bCs w:val="0"/>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3" w15:restartNumberingAfterBreak="0">
    <w:nsid w:val="4D504DD7"/>
    <w:multiLevelType w:val="multilevel"/>
    <w:tmpl w:val="76A04140"/>
    <w:lvl w:ilvl="0">
      <w:start w:val="1"/>
      <w:numFmt w:val="decimal"/>
      <w:lvlText w:val="%1."/>
      <w:lvlJc w:val="left"/>
      <w:pPr>
        <w:tabs>
          <w:tab w:val="num" w:pos="720"/>
        </w:tabs>
        <w:ind w:left="720" w:hanging="360"/>
      </w:pPr>
      <w:rPr>
        <w:rFonts w:ascii="Verdana" w:eastAsia="Times New Roman" w:hAnsi="Verdana" w:cs="Times New Roman"/>
      </w:rPr>
    </w:lvl>
    <w:lvl w:ilvl="1">
      <w:start w:val="1"/>
      <w:numFmt w:val="decimal"/>
      <w:lvlText w:val="%2."/>
      <w:lvlJc w:val="left"/>
      <w:pPr>
        <w:ind w:left="1440" w:hanging="360"/>
      </w:pPr>
      <w:rPr>
        <w:rFonts w:hint="default"/>
        <w:b w:val="0"/>
        <w:bCs w:val="0"/>
      </w:rPr>
    </w:lvl>
    <w:lvl w:ilvl="2">
      <w:start w:val="1"/>
      <w:numFmt w:val="decimal"/>
      <w:lvlText w:val="%3."/>
      <w:lvlJc w:val="left"/>
      <w:pPr>
        <w:tabs>
          <w:tab w:val="num" w:pos="2160"/>
        </w:tabs>
        <w:ind w:left="2160" w:hanging="360"/>
      </w:pPr>
      <w:rPr>
        <w:b/>
        <w:bCs/>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00B0D80"/>
    <w:multiLevelType w:val="multilevel"/>
    <w:tmpl w:val="5930105E"/>
    <w:lvl w:ilvl="0">
      <w:start w:val="3"/>
      <w:numFmt w:val="decimal"/>
      <w:lvlText w:val="%1."/>
      <w:lvlJc w:val="left"/>
      <w:pPr>
        <w:ind w:left="460" w:hanging="460"/>
      </w:pPr>
      <w:rPr>
        <w:rFonts w:eastAsiaTheme="majorEastAsia" w:hint="default"/>
        <w:b/>
      </w:rPr>
    </w:lvl>
    <w:lvl w:ilvl="1">
      <w:start w:val="1"/>
      <w:numFmt w:val="decimal"/>
      <w:lvlText w:val="%1.%2."/>
      <w:lvlJc w:val="left"/>
      <w:pPr>
        <w:ind w:left="1094" w:hanging="720"/>
      </w:pPr>
      <w:rPr>
        <w:rFonts w:eastAsiaTheme="majorEastAsia" w:hint="default"/>
        <w:b/>
      </w:rPr>
    </w:lvl>
    <w:lvl w:ilvl="2">
      <w:start w:val="1"/>
      <w:numFmt w:val="decimal"/>
      <w:lvlText w:val="%1.%2.%3."/>
      <w:lvlJc w:val="left"/>
      <w:pPr>
        <w:ind w:left="1828" w:hanging="1080"/>
      </w:pPr>
      <w:rPr>
        <w:rFonts w:eastAsiaTheme="majorEastAsia" w:hint="default"/>
        <w:b/>
      </w:rPr>
    </w:lvl>
    <w:lvl w:ilvl="3">
      <w:start w:val="1"/>
      <w:numFmt w:val="decimal"/>
      <w:lvlText w:val="%1.%2.%3.%4."/>
      <w:lvlJc w:val="left"/>
      <w:pPr>
        <w:ind w:left="2202" w:hanging="1080"/>
      </w:pPr>
      <w:rPr>
        <w:rFonts w:eastAsiaTheme="majorEastAsia" w:hint="default"/>
        <w:b/>
      </w:rPr>
    </w:lvl>
    <w:lvl w:ilvl="4">
      <w:start w:val="1"/>
      <w:numFmt w:val="decimal"/>
      <w:lvlText w:val="%1.%2.%3.%4.%5."/>
      <w:lvlJc w:val="left"/>
      <w:pPr>
        <w:ind w:left="2936" w:hanging="1440"/>
      </w:pPr>
      <w:rPr>
        <w:rFonts w:eastAsiaTheme="majorEastAsia" w:hint="default"/>
        <w:b/>
      </w:rPr>
    </w:lvl>
    <w:lvl w:ilvl="5">
      <w:start w:val="1"/>
      <w:numFmt w:val="decimal"/>
      <w:lvlText w:val="%1.%2.%3.%4.%5.%6."/>
      <w:lvlJc w:val="left"/>
      <w:pPr>
        <w:ind w:left="3670" w:hanging="1800"/>
      </w:pPr>
      <w:rPr>
        <w:rFonts w:eastAsiaTheme="majorEastAsia" w:hint="default"/>
        <w:b/>
      </w:rPr>
    </w:lvl>
    <w:lvl w:ilvl="6">
      <w:start w:val="1"/>
      <w:numFmt w:val="decimal"/>
      <w:lvlText w:val="%1.%2.%3.%4.%5.%6.%7."/>
      <w:lvlJc w:val="left"/>
      <w:pPr>
        <w:ind w:left="4404" w:hanging="2160"/>
      </w:pPr>
      <w:rPr>
        <w:rFonts w:eastAsiaTheme="majorEastAsia" w:hint="default"/>
        <w:b/>
      </w:rPr>
    </w:lvl>
    <w:lvl w:ilvl="7">
      <w:start w:val="1"/>
      <w:numFmt w:val="decimal"/>
      <w:lvlText w:val="%1.%2.%3.%4.%5.%6.%7.%8."/>
      <w:lvlJc w:val="left"/>
      <w:pPr>
        <w:ind w:left="4778" w:hanging="2160"/>
      </w:pPr>
      <w:rPr>
        <w:rFonts w:eastAsiaTheme="majorEastAsia" w:hint="default"/>
        <w:b/>
      </w:rPr>
    </w:lvl>
    <w:lvl w:ilvl="8">
      <w:start w:val="1"/>
      <w:numFmt w:val="decimal"/>
      <w:lvlText w:val="%1.%2.%3.%4.%5.%6.%7.%8.%9."/>
      <w:lvlJc w:val="left"/>
      <w:pPr>
        <w:ind w:left="5512" w:hanging="2520"/>
      </w:pPr>
      <w:rPr>
        <w:rFonts w:eastAsiaTheme="majorEastAsia" w:hint="default"/>
        <w:b/>
      </w:rPr>
    </w:lvl>
  </w:abstractNum>
  <w:abstractNum w:abstractNumId="105" w15:restartNumberingAfterBreak="0">
    <w:nsid w:val="5135135B"/>
    <w:multiLevelType w:val="multilevel"/>
    <w:tmpl w:val="7110DE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14205D9"/>
    <w:multiLevelType w:val="hybridMultilevel"/>
    <w:tmpl w:val="255ED16C"/>
    <w:lvl w:ilvl="0" w:tplc="00000002">
      <w:start w:val="5"/>
      <w:numFmt w:val="bullet"/>
      <w:lvlText w:val="-"/>
      <w:lvlJc w:val="left"/>
      <w:pPr>
        <w:ind w:left="720" w:hanging="360"/>
      </w:pPr>
      <w:rPr>
        <w:rFonts w:ascii="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1C23DD5"/>
    <w:multiLevelType w:val="multilevel"/>
    <w:tmpl w:val="8D8CCB34"/>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Calibri Light" w:eastAsiaTheme="minorHAnsi" w:hAnsi="Calibri Light" w:cs="Calibri Light"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1CA0A23"/>
    <w:multiLevelType w:val="multilevel"/>
    <w:tmpl w:val="FC249C0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4475D86"/>
    <w:multiLevelType w:val="hybridMultilevel"/>
    <w:tmpl w:val="614048D4"/>
    <w:lvl w:ilvl="0" w:tplc="FFFFFFFF">
      <w:start w:val="1"/>
      <w:numFmt w:val="bullet"/>
      <w:lvlText w:val="⁃"/>
      <w:lvlJc w:val="left"/>
      <w:pPr>
        <w:ind w:left="720" w:hanging="360"/>
      </w:pPr>
    </w:lvl>
    <w:lvl w:ilvl="1" w:tplc="00000065">
      <w:start w:val="1"/>
      <w:numFmt w:val="bullet"/>
      <w:lvlText w:val="⁃"/>
      <w:lvlJc w:val="left"/>
      <w:pPr>
        <w:ind w:left="18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548C46B7"/>
    <w:multiLevelType w:val="multilevel"/>
    <w:tmpl w:val="8D8CCB34"/>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Calibri Light" w:eastAsiaTheme="minorHAnsi" w:hAnsi="Calibri Light" w:cs="Calibri Light"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4947A43"/>
    <w:multiLevelType w:val="multilevel"/>
    <w:tmpl w:val="06D69BF2"/>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b/>
        <w:bCs/>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2" w15:restartNumberingAfterBreak="0">
    <w:nsid w:val="54B55B0C"/>
    <w:multiLevelType w:val="hybridMultilevel"/>
    <w:tmpl w:val="28384564"/>
    <w:lvl w:ilvl="0" w:tplc="554486FA">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5340439"/>
    <w:multiLevelType w:val="hybridMultilevel"/>
    <w:tmpl w:val="3680353E"/>
    <w:lvl w:ilvl="0" w:tplc="9044F1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59E6411"/>
    <w:multiLevelType w:val="multilevel"/>
    <w:tmpl w:val="DC427C16"/>
    <w:styleLink w:val="CurrentList1"/>
    <w:lvl w:ilvl="0">
      <w:start w:val="1"/>
      <w:numFmt w:val="decimal"/>
      <w:lvlText w:val="%1."/>
      <w:lvlJc w:val="left"/>
      <w:pPr>
        <w:ind w:left="734" w:hanging="360"/>
      </w:pPr>
    </w:lvl>
    <w:lvl w:ilvl="1">
      <w:start w:val="1"/>
      <w:numFmt w:val="decimal"/>
      <w:isLgl/>
      <w:lvlText w:val="%1.%2."/>
      <w:lvlJc w:val="left"/>
      <w:pPr>
        <w:ind w:left="1094" w:hanging="720"/>
      </w:pPr>
      <w:rPr>
        <w:rFonts w:hint="default"/>
        <w:b/>
        <w:bCs/>
        <w:i w:val="0"/>
        <w:iCs w:val="0"/>
      </w:rPr>
    </w:lvl>
    <w:lvl w:ilvl="2">
      <w:start w:val="1"/>
      <w:numFmt w:val="decimal"/>
      <w:isLgl/>
      <w:lvlText w:val="%1.%2.%3."/>
      <w:lvlJc w:val="left"/>
      <w:pPr>
        <w:ind w:left="1454" w:hanging="1080"/>
      </w:pPr>
      <w:rPr>
        <w:rFonts w:hint="default"/>
        <w:b/>
        <w:bCs/>
      </w:rPr>
    </w:lvl>
    <w:lvl w:ilvl="3">
      <w:start w:val="1"/>
      <w:numFmt w:val="decimal"/>
      <w:isLgl/>
      <w:lvlText w:val="%1.%2.%3.%4."/>
      <w:lvlJc w:val="left"/>
      <w:pPr>
        <w:ind w:left="1814" w:hanging="1440"/>
      </w:pPr>
      <w:rPr>
        <w:rFonts w:hint="default"/>
      </w:rPr>
    </w:lvl>
    <w:lvl w:ilvl="4">
      <w:start w:val="1"/>
      <w:numFmt w:val="decimal"/>
      <w:isLgl/>
      <w:lvlText w:val="%1.%2.%3.%4.%5."/>
      <w:lvlJc w:val="left"/>
      <w:pPr>
        <w:ind w:left="1814" w:hanging="1440"/>
      </w:pPr>
      <w:rPr>
        <w:rFonts w:hint="default"/>
      </w:rPr>
    </w:lvl>
    <w:lvl w:ilvl="5">
      <w:start w:val="1"/>
      <w:numFmt w:val="decimal"/>
      <w:isLgl/>
      <w:lvlText w:val="%1.%2.%3.%4.%5.%6."/>
      <w:lvlJc w:val="left"/>
      <w:pPr>
        <w:ind w:left="2174" w:hanging="1800"/>
      </w:pPr>
      <w:rPr>
        <w:rFonts w:hint="default"/>
      </w:rPr>
    </w:lvl>
    <w:lvl w:ilvl="6">
      <w:start w:val="1"/>
      <w:numFmt w:val="decimal"/>
      <w:isLgl/>
      <w:lvlText w:val="%1.%2.%3.%4.%5.%6.%7."/>
      <w:lvlJc w:val="left"/>
      <w:pPr>
        <w:ind w:left="2534" w:hanging="2160"/>
      </w:pPr>
      <w:rPr>
        <w:rFonts w:hint="default"/>
      </w:rPr>
    </w:lvl>
    <w:lvl w:ilvl="7">
      <w:start w:val="1"/>
      <w:numFmt w:val="decimal"/>
      <w:isLgl/>
      <w:lvlText w:val="%1.%2.%3.%4.%5.%6.%7.%8."/>
      <w:lvlJc w:val="left"/>
      <w:pPr>
        <w:ind w:left="2894" w:hanging="2520"/>
      </w:pPr>
      <w:rPr>
        <w:rFonts w:hint="default"/>
      </w:rPr>
    </w:lvl>
    <w:lvl w:ilvl="8">
      <w:start w:val="1"/>
      <w:numFmt w:val="decimal"/>
      <w:isLgl/>
      <w:lvlText w:val="%1.%2.%3.%4.%5.%6.%7.%8.%9."/>
      <w:lvlJc w:val="left"/>
      <w:pPr>
        <w:ind w:left="2894" w:hanging="2520"/>
      </w:pPr>
      <w:rPr>
        <w:rFonts w:hint="default"/>
      </w:rPr>
    </w:lvl>
  </w:abstractNum>
  <w:abstractNum w:abstractNumId="115" w15:restartNumberingAfterBreak="0">
    <w:nsid w:val="55C123B0"/>
    <w:multiLevelType w:val="multilevel"/>
    <w:tmpl w:val="B804F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5E33A38"/>
    <w:multiLevelType w:val="multilevel"/>
    <w:tmpl w:val="8BBC0C58"/>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3."/>
      <w:lvlJc w:val="left"/>
      <w:pPr>
        <w:ind w:left="360" w:hanging="360"/>
      </w:pPr>
      <w:rPr>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7" w15:restartNumberingAfterBreak="0">
    <w:nsid w:val="572206B0"/>
    <w:multiLevelType w:val="hybridMultilevel"/>
    <w:tmpl w:val="E5D80C0C"/>
    <w:lvl w:ilvl="0" w:tplc="FFFFFFFF">
      <w:start w:val="1"/>
      <w:numFmt w:val="decimal"/>
      <w:lvlText w:val="%1."/>
      <w:lvlJc w:val="left"/>
      <w:pPr>
        <w:ind w:left="374" w:hanging="360"/>
      </w:pPr>
      <w:rPr>
        <w:rFonts w:hint="default"/>
        <w:b/>
        <w:bCs/>
      </w:rPr>
    </w:lvl>
    <w:lvl w:ilvl="1" w:tplc="FFFFFFFF" w:tentative="1">
      <w:start w:val="1"/>
      <w:numFmt w:val="lowerLetter"/>
      <w:lvlText w:val="%2."/>
      <w:lvlJc w:val="left"/>
      <w:pPr>
        <w:ind w:left="1094" w:hanging="360"/>
      </w:pPr>
    </w:lvl>
    <w:lvl w:ilvl="2" w:tplc="FFFFFFFF" w:tentative="1">
      <w:start w:val="1"/>
      <w:numFmt w:val="lowerRoman"/>
      <w:lvlText w:val="%3."/>
      <w:lvlJc w:val="right"/>
      <w:pPr>
        <w:ind w:left="1814" w:hanging="180"/>
      </w:pPr>
    </w:lvl>
    <w:lvl w:ilvl="3" w:tplc="FFFFFFFF" w:tentative="1">
      <w:start w:val="1"/>
      <w:numFmt w:val="decimal"/>
      <w:lvlText w:val="%4."/>
      <w:lvlJc w:val="left"/>
      <w:pPr>
        <w:ind w:left="2534" w:hanging="360"/>
      </w:pPr>
    </w:lvl>
    <w:lvl w:ilvl="4" w:tplc="FFFFFFFF" w:tentative="1">
      <w:start w:val="1"/>
      <w:numFmt w:val="lowerLetter"/>
      <w:lvlText w:val="%5."/>
      <w:lvlJc w:val="left"/>
      <w:pPr>
        <w:ind w:left="3254" w:hanging="360"/>
      </w:pPr>
    </w:lvl>
    <w:lvl w:ilvl="5" w:tplc="FFFFFFFF" w:tentative="1">
      <w:start w:val="1"/>
      <w:numFmt w:val="lowerRoman"/>
      <w:lvlText w:val="%6."/>
      <w:lvlJc w:val="right"/>
      <w:pPr>
        <w:ind w:left="3974" w:hanging="180"/>
      </w:pPr>
    </w:lvl>
    <w:lvl w:ilvl="6" w:tplc="FFFFFFFF" w:tentative="1">
      <w:start w:val="1"/>
      <w:numFmt w:val="decimal"/>
      <w:lvlText w:val="%7."/>
      <w:lvlJc w:val="left"/>
      <w:pPr>
        <w:ind w:left="4694" w:hanging="360"/>
      </w:pPr>
    </w:lvl>
    <w:lvl w:ilvl="7" w:tplc="FFFFFFFF" w:tentative="1">
      <w:start w:val="1"/>
      <w:numFmt w:val="lowerLetter"/>
      <w:lvlText w:val="%8."/>
      <w:lvlJc w:val="left"/>
      <w:pPr>
        <w:ind w:left="5414" w:hanging="360"/>
      </w:pPr>
    </w:lvl>
    <w:lvl w:ilvl="8" w:tplc="FFFFFFFF" w:tentative="1">
      <w:start w:val="1"/>
      <w:numFmt w:val="lowerRoman"/>
      <w:lvlText w:val="%9."/>
      <w:lvlJc w:val="right"/>
      <w:pPr>
        <w:ind w:left="6134" w:hanging="180"/>
      </w:pPr>
    </w:lvl>
  </w:abstractNum>
  <w:abstractNum w:abstractNumId="118" w15:restartNumberingAfterBreak="0">
    <w:nsid w:val="57F47AEE"/>
    <w:multiLevelType w:val="multilevel"/>
    <w:tmpl w:val="B562D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7F64915"/>
    <w:multiLevelType w:val="multilevel"/>
    <w:tmpl w:val="A3988886"/>
    <w:lvl w:ilvl="0">
      <w:start w:val="3"/>
      <w:numFmt w:val="bullet"/>
      <w:lvlText w:val="-"/>
      <w:lvlJc w:val="left"/>
      <w:pPr>
        <w:ind w:left="720" w:hanging="360"/>
      </w:pPr>
      <w:rPr>
        <w:rFonts w:ascii="sans-serif" w:eastAsia="sans-serif" w:hAnsi="sans-serif" w:cs="sans-serif"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8631A6B"/>
    <w:multiLevelType w:val="hybridMultilevel"/>
    <w:tmpl w:val="5A26DDC4"/>
    <w:lvl w:ilvl="0" w:tplc="240A0003">
      <w:start w:val="1"/>
      <w:numFmt w:val="bullet"/>
      <w:lvlText w:val="o"/>
      <w:lvlJc w:val="left"/>
      <w:pPr>
        <w:ind w:left="1440" w:hanging="360"/>
      </w:pPr>
      <w:rPr>
        <w:rFonts w:ascii="Courier New" w:hAnsi="Courier New" w:cs="Courier New"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15:restartNumberingAfterBreak="0">
    <w:nsid w:val="58A03DB7"/>
    <w:multiLevelType w:val="multilevel"/>
    <w:tmpl w:val="76A04140"/>
    <w:lvl w:ilvl="0">
      <w:start w:val="1"/>
      <w:numFmt w:val="decimal"/>
      <w:lvlText w:val="%1."/>
      <w:lvlJc w:val="left"/>
      <w:pPr>
        <w:tabs>
          <w:tab w:val="num" w:pos="720"/>
        </w:tabs>
        <w:ind w:left="720" w:hanging="360"/>
      </w:pPr>
      <w:rPr>
        <w:rFonts w:ascii="Verdana" w:eastAsia="Times New Roman" w:hAnsi="Verdana" w:cs="Times New Roman"/>
      </w:rPr>
    </w:lvl>
    <w:lvl w:ilvl="1">
      <w:start w:val="1"/>
      <w:numFmt w:val="decimal"/>
      <w:lvlText w:val="%2."/>
      <w:lvlJc w:val="left"/>
      <w:pPr>
        <w:ind w:left="1440" w:hanging="360"/>
      </w:pPr>
      <w:rPr>
        <w:rFonts w:hint="default"/>
        <w:b w:val="0"/>
        <w:bCs w:val="0"/>
      </w:rPr>
    </w:lvl>
    <w:lvl w:ilvl="2">
      <w:start w:val="1"/>
      <w:numFmt w:val="decimal"/>
      <w:lvlText w:val="%3."/>
      <w:lvlJc w:val="left"/>
      <w:pPr>
        <w:tabs>
          <w:tab w:val="num" w:pos="2160"/>
        </w:tabs>
        <w:ind w:left="2160" w:hanging="360"/>
      </w:pPr>
      <w:rPr>
        <w:b/>
        <w:bCs/>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8E21D31"/>
    <w:multiLevelType w:val="multilevel"/>
    <w:tmpl w:val="0D6C4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C474B7B"/>
    <w:multiLevelType w:val="hybridMultilevel"/>
    <w:tmpl w:val="203CE156"/>
    <w:lvl w:ilvl="0" w:tplc="AAFAB826">
      <w:start w:val="1"/>
      <w:numFmt w:val="decimal"/>
      <w:lvlText w:val="%1."/>
      <w:lvlJc w:val="left"/>
      <w:pPr>
        <w:ind w:left="720" w:hanging="360"/>
      </w:pPr>
      <w:rPr>
        <w:rFonts w:hint="default"/>
        <w:b w:val="0"/>
        <w:bCs w:val="0"/>
        <w:i w:val="0"/>
        <w:iCs w:val="0"/>
        <w:spacing w:val="0"/>
        <w:w w:val="100"/>
        <w:sz w:val="24"/>
        <w:szCs w:val="24"/>
        <w:lang w:val="es-CO"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5C822E3D"/>
    <w:multiLevelType w:val="multilevel"/>
    <w:tmpl w:val="34D8C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C852E53"/>
    <w:multiLevelType w:val="multilevel"/>
    <w:tmpl w:val="B37C5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CCD77F0"/>
    <w:multiLevelType w:val="multilevel"/>
    <w:tmpl w:val="8D8CCB34"/>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Calibri Light" w:eastAsiaTheme="minorHAnsi" w:hAnsi="Calibri Light" w:cs="Calibri Light"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D16646D"/>
    <w:multiLevelType w:val="hybridMultilevel"/>
    <w:tmpl w:val="9F4EE31A"/>
    <w:lvl w:ilvl="0" w:tplc="240A0003">
      <w:start w:val="1"/>
      <w:numFmt w:val="bullet"/>
      <w:lvlText w:val="o"/>
      <w:lvlJc w:val="left"/>
      <w:pPr>
        <w:ind w:left="1840" w:hanging="360"/>
      </w:pPr>
      <w:rPr>
        <w:rFonts w:ascii="Courier New" w:hAnsi="Courier New" w:cs="Courier New" w:hint="default"/>
        <w:i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5D4E3AC4"/>
    <w:multiLevelType w:val="multilevel"/>
    <w:tmpl w:val="CD88965A"/>
    <w:lvl w:ilvl="0">
      <w:start w:val="1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E4002A1"/>
    <w:multiLevelType w:val="multilevel"/>
    <w:tmpl w:val="C54A2A54"/>
    <w:lvl w:ilvl="0">
      <w:start w:val="1"/>
      <w:numFmt w:val="decimal"/>
      <w:lvlText w:val="%1."/>
      <w:lvlJc w:val="left"/>
      <w:pPr>
        <w:ind w:left="734" w:hanging="360"/>
      </w:pPr>
      <w:rPr>
        <w:rFonts w:ascii="Verdana" w:eastAsia="Times New Roman" w:hAnsi="Verdana" w:cs="Times New Roman"/>
        <w:b w:val="0"/>
        <w:bCs w:val="0"/>
      </w:rPr>
    </w:lvl>
    <w:lvl w:ilvl="1">
      <w:start w:val="1"/>
      <w:numFmt w:val="decimal"/>
      <w:isLgl/>
      <w:lvlText w:val="%1.%2."/>
      <w:lvlJc w:val="left"/>
      <w:pPr>
        <w:ind w:left="1094" w:hanging="720"/>
      </w:pPr>
      <w:rPr>
        <w:rFonts w:hint="default"/>
        <w:b/>
        <w:bCs/>
        <w:i w:val="0"/>
        <w:iCs w:val="0"/>
      </w:rPr>
    </w:lvl>
    <w:lvl w:ilvl="2">
      <w:start w:val="1"/>
      <w:numFmt w:val="decimal"/>
      <w:isLgl/>
      <w:lvlText w:val="%1.%2.%3."/>
      <w:lvlJc w:val="left"/>
      <w:pPr>
        <w:ind w:left="1454" w:hanging="1080"/>
      </w:pPr>
      <w:rPr>
        <w:rFonts w:hint="default"/>
        <w:b/>
        <w:bCs/>
      </w:rPr>
    </w:lvl>
    <w:lvl w:ilvl="3">
      <w:start w:val="1"/>
      <w:numFmt w:val="decimal"/>
      <w:isLgl/>
      <w:lvlText w:val="%1.%2.%3.%4."/>
      <w:lvlJc w:val="left"/>
      <w:pPr>
        <w:ind w:left="1814" w:hanging="1440"/>
      </w:pPr>
      <w:rPr>
        <w:rFonts w:hint="default"/>
      </w:rPr>
    </w:lvl>
    <w:lvl w:ilvl="4">
      <w:start w:val="1"/>
      <w:numFmt w:val="decimal"/>
      <w:isLgl/>
      <w:lvlText w:val="%1.%2.%3.%4.%5."/>
      <w:lvlJc w:val="left"/>
      <w:pPr>
        <w:ind w:left="1814" w:hanging="1440"/>
      </w:pPr>
      <w:rPr>
        <w:rFonts w:hint="default"/>
      </w:rPr>
    </w:lvl>
    <w:lvl w:ilvl="5">
      <w:start w:val="1"/>
      <w:numFmt w:val="decimal"/>
      <w:isLgl/>
      <w:lvlText w:val="%1.%2.%3.%4.%5.%6."/>
      <w:lvlJc w:val="left"/>
      <w:pPr>
        <w:ind w:left="2174" w:hanging="1800"/>
      </w:pPr>
      <w:rPr>
        <w:rFonts w:hint="default"/>
      </w:rPr>
    </w:lvl>
    <w:lvl w:ilvl="6">
      <w:start w:val="1"/>
      <w:numFmt w:val="decimal"/>
      <w:isLgl/>
      <w:lvlText w:val="%1.%2.%3.%4.%5.%6.%7."/>
      <w:lvlJc w:val="left"/>
      <w:pPr>
        <w:ind w:left="2534" w:hanging="2160"/>
      </w:pPr>
      <w:rPr>
        <w:rFonts w:hint="default"/>
      </w:rPr>
    </w:lvl>
    <w:lvl w:ilvl="7">
      <w:start w:val="1"/>
      <w:numFmt w:val="decimal"/>
      <w:isLgl/>
      <w:lvlText w:val="%1.%2.%3.%4.%5.%6.%7.%8."/>
      <w:lvlJc w:val="left"/>
      <w:pPr>
        <w:ind w:left="2894" w:hanging="2520"/>
      </w:pPr>
      <w:rPr>
        <w:rFonts w:hint="default"/>
      </w:rPr>
    </w:lvl>
    <w:lvl w:ilvl="8">
      <w:start w:val="1"/>
      <w:numFmt w:val="decimal"/>
      <w:isLgl/>
      <w:lvlText w:val="%1.%2.%3.%4.%5.%6.%7.%8.%9."/>
      <w:lvlJc w:val="left"/>
      <w:pPr>
        <w:ind w:left="2894" w:hanging="2520"/>
      </w:pPr>
      <w:rPr>
        <w:rFonts w:hint="default"/>
      </w:rPr>
    </w:lvl>
  </w:abstractNum>
  <w:abstractNum w:abstractNumId="130" w15:restartNumberingAfterBreak="0">
    <w:nsid w:val="5E4C4E89"/>
    <w:multiLevelType w:val="hybridMultilevel"/>
    <w:tmpl w:val="5A20F45C"/>
    <w:lvl w:ilvl="0" w:tplc="1E22797E">
      <w:start w:val="3"/>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1" w15:restartNumberingAfterBreak="0">
    <w:nsid w:val="5F2015CB"/>
    <w:multiLevelType w:val="multilevel"/>
    <w:tmpl w:val="9A949BAA"/>
    <w:lvl w:ilvl="0">
      <w:start w:val="2"/>
      <w:numFmt w:val="decimal"/>
      <w:lvlText w:val="%1."/>
      <w:lvlJc w:val="left"/>
      <w:pPr>
        <w:ind w:left="940" w:hanging="940"/>
      </w:pPr>
      <w:rPr>
        <w:rFonts w:eastAsiaTheme="majorEastAsia" w:hint="default"/>
        <w:b/>
      </w:rPr>
    </w:lvl>
    <w:lvl w:ilvl="1">
      <w:start w:val="5"/>
      <w:numFmt w:val="decimal"/>
      <w:lvlText w:val="%1.%2."/>
      <w:lvlJc w:val="left"/>
      <w:pPr>
        <w:ind w:left="940" w:hanging="940"/>
      </w:pPr>
      <w:rPr>
        <w:rFonts w:eastAsiaTheme="majorEastAsia" w:hint="default"/>
        <w:b/>
      </w:rPr>
    </w:lvl>
    <w:lvl w:ilvl="2">
      <w:start w:val="3"/>
      <w:numFmt w:val="decimal"/>
      <w:lvlText w:val="%1.%2.%3."/>
      <w:lvlJc w:val="left"/>
      <w:pPr>
        <w:ind w:left="1080" w:hanging="1080"/>
      </w:pPr>
      <w:rPr>
        <w:rFonts w:eastAsiaTheme="majorEastAsia" w:hint="default"/>
        <w:b/>
      </w:rPr>
    </w:lvl>
    <w:lvl w:ilvl="3">
      <w:start w:val="1"/>
      <w:numFmt w:val="decimal"/>
      <w:lvlText w:val="%1.%2.%3.%4."/>
      <w:lvlJc w:val="left"/>
      <w:pPr>
        <w:ind w:left="1080" w:hanging="1080"/>
      </w:pPr>
      <w:rPr>
        <w:rFonts w:eastAsiaTheme="majorEastAsia" w:hint="default"/>
        <w:b/>
      </w:rPr>
    </w:lvl>
    <w:lvl w:ilvl="4">
      <w:start w:val="1"/>
      <w:numFmt w:val="decimal"/>
      <w:lvlText w:val="%1.%2.%3.%4.%5."/>
      <w:lvlJc w:val="left"/>
      <w:pPr>
        <w:ind w:left="1440" w:hanging="1440"/>
      </w:pPr>
      <w:rPr>
        <w:rFonts w:eastAsiaTheme="majorEastAsia" w:hint="default"/>
        <w:b/>
      </w:rPr>
    </w:lvl>
    <w:lvl w:ilvl="5">
      <w:start w:val="1"/>
      <w:numFmt w:val="decimal"/>
      <w:lvlText w:val="%1.%2.%3.%4.%5.%6."/>
      <w:lvlJc w:val="left"/>
      <w:pPr>
        <w:ind w:left="1800" w:hanging="1800"/>
      </w:pPr>
      <w:rPr>
        <w:rFonts w:eastAsiaTheme="majorEastAsia" w:hint="default"/>
        <w:b/>
      </w:rPr>
    </w:lvl>
    <w:lvl w:ilvl="6">
      <w:start w:val="1"/>
      <w:numFmt w:val="decimal"/>
      <w:lvlText w:val="%1.%2.%3.%4.%5.%6.%7."/>
      <w:lvlJc w:val="left"/>
      <w:pPr>
        <w:ind w:left="2160" w:hanging="2160"/>
      </w:pPr>
      <w:rPr>
        <w:rFonts w:eastAsiaTheme="majorEastAsia" w:hint="default"/>
        <w:b/>
      </w:rPr>
    </w:lvl>
    <w:lvl w:ilvl="7">
      <w:start w:val="1"/>
      <w:numFmt w:val="decimal"/>
      <w:lvlText w:val="%1.%2.%3.%4.%5.%6.%7.%8."/>
      <w:lvlJc w:val="left"/>
      <w:pPr>
        <w:ind w:left="2160" w:hanging="2160"/>
      </w:pPr>
      <w:rPr>
        <w:rFonts w:eastAsiaTheme="majorEastAsia" w:hint="default"/>
        <w:b/>
      </w:rPr>
    </w:lvl>
    <w:lvl w:ilvl="8">
      <w:start w:val="1"/>
      <w:numFmt w:val="decimal"/>
      <w:lvlText w:val="%1.%2.%3.%4.%5.%6.%7.%8.%9."/>
      <w:lvlJc w:val="left"/>
      <w:pPr>
        <w:ind w:left="2520" w:hanging="2520"/>
      </w:pPr>
      <w:rPr>
        <w:rFonts w:eastAsiaTheme="majorEastAsia" w:hint="default"/>
        <w:b/>
      </w:rPr>
    </w:lvl>
  </w:abstractNum>
  <w:abstractNum w:abstractNumId="132" w15:restartNumberingAfterBreak="0">
    <w:nsid w:val="5F5208A2"/>
    <w:multiLevelType w:val="multilevel"/>
    <w:tmpl w:val="D65AD176"/>
    <w:lvl w:ilvl="0">
      <w:start w:val="2"/>
      <w:numFmt w:val="decimal"/>
      <w:lvlText w:val="%1"/>
      <w:lvlJc w:val="left"/>
      <w:pPr>
        <w:ind w:left="620" w:hanging="6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3" w15:restartNumberingAfterBreak="0">
    <w:nsid w:val="5FF21A06"/>
    <w:multiLevelType w:val="multilevel"/>
    <w:tmpl w:val="A49A3C20"/>
    <w:lvl w:ilvl="0">
      <w:start w:val="3"/>
      <w:numFmt w:val="bullet"/>
      <w:lvlText w:val="-"/>
      <w:lvlJc w:val="left"/>
      <w:pPr>
        <w:ind w:left="720" w:hanging="360"/>
      </w:pPr>
      <w:rPr>
        <w:rFonts w:ascii="sans-serif" w:eastAsia="sans-serif" w:hAnsi="sans-serif" w:cs="sans-serif" w:hint="default"/>
        <w:sz w:val="20"/>
      </w:rPr>
    </w:lvl>
    <w:lvl w:ilvl="1">
      <w:start w:val="1"/>
      <w:numFmt w:val="decimal"/>
      <w:lvlText w:val="%2."/>
      <w:lvlJc w:val="left"/>
      <w:pPr>
        <w:ind w:left="1440" w:hanging="360"/>
      </w:pPr>
      <w:rPr>
        <w:rFonts w:ascii="Verdana" w:eastAsia="Times New Roman" w:hAnsi="Verdana"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09E6279"/>
    <w:multiLevelType w:val="multilevel"/>
    <w:tmpl w:val="F7C840E2"/>
    <w:lvl w:ilvl="0">
      <w:start w:val="3"/>
      <w:numFmt w:val="bullet"/>
      <w:lvlText w:val="-"/>
      <w:lvlJc w:val="left"/>
      <w:pPr>
        <w:ind w:left="720" w:hanging="360"/>
      </w:pPr>
      <w:rPr>
        <w:rFonts w:ascii="sans-serif" w:eastAsia="sans-serif" w:hAnsi="sans-serif" w:cs="sans-serif"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0F0124C"/>
    <w:multiLevelType w:val="hybridMultilevel"/>
    <w:tmpl w:val="36E0AA7A"/>
    <w:lvl w:ilvl="0" w:tplc="AAFAB82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2D42EC7"/>
    <w:multiLevelType w:val="multilevel"/>
    <w:tmpl w:val="65AA8DC0"/>
    <w:lvl w:ilvl="0">
      <w:start w:val="3"/>
      <w:numFmt w:val="decimal"/>
      <w:lvlText w:val="%1."/>
      <w:lvlJc w:val="left"/>
      <w:pPr>
        <w:ind w:left="480" w:hanging="480"/>
      </w:pPr>
      <w:rPr>
        <w:rFonts w:eastAsiaTheme="majorEastAsia" w:hint="default"/>
        <w:b/>
      </w:rPr>
    </w:lvl>
    <w:lvl w:ilvl="1">
      <w:start w:val="2"/>
      <w:numFmt w:val="decimal"/>
      <w:lvlText w:val="%1.%2."/>
      <w:lvlJc w:val="left"/>
      <w:pPr>
        <w:ind w:left="720" w:hanging="720"/>
      </w:pPr>
      <w:rPr>
        <w:rFonts w:eastAsiaTheme="majorEastAsia" w:hint="default"/>
        <w:b/>
      </w:rPr>
    </w:lvl>
    <w:lvl w:ilvl="2">
      <w:start w:val="1"/>
      <w:numFmt w:val="decimal"/>
      <w:lvlText w:val="%1.%2.%3."/>
      <w:lvlJc w:val="left"/>
      <w:pPr>
        <w:ind w:left="1080" w:hanging="1080"/>
      </w:pPr>
      <w:rPr>
        <w:rFonts w:eastAsiaTheme="majorEastAsia" w:hint="default"/>
        <w:b/>
      </w:rPr>
    </w:lvl>
    <w:lvl w:ilvl="3">
      <w:start w:val="1"/>
      <w:numFmt w:val="decimal"/>
      <w:lvlText w:val="%1.%2.%3.%4."/>
      <w:lvlJc w:val="left"/>
      <w:pPr>
        <w:ind w:left="1080" w:hanging="1080"/>
      </w:pPr>
      <w:rPr>
        <w:rFonts w:eastAsiaTheme="majorEastAsia" w:hint="default"/>
        <w:b/>
      </w:rPr>
    </w:lvl>
    <w:lvl w:ilvl="4">
      <w:start w:val="1"/>
      <w:numFmt w:val="decimal"/>
      <w:lvlText w:val="%1.%2.%3.%4.%5."/>
      <w:lvlJc w:val="left"/>
      <w:pPr>
        <w:ind w:left="1440" w:hanging="1440"/>
      </w:pPr>
      <w:rPr>
        <w:rFonts w:eastAsiaTheme="majorEastAsia" w:hint="default"/>
        <w:b/>
      </w:rPr>
    </w:lvl>
    <w:lvl w:ilvl="5">
      <w:start w:val="1"/>
      <w:numFmt w:val="decimal"/>
      <w:lvlText w:val="%1.%2.%3.%4.%5.%6."/>
      <w:lvlJc w:val="left"/>
      <w:pPr>
        <w:ind w:left="1800" w:hanging="1800"/>
      </w:pPr>
      <w:rPr>
        <w:rFonts w:eastAsiaTheme="majorEastAsia" w:hint="default"/>
        <w:b/>
      </w:rPr>
    </w:lvl>
    <w:lvl w:ilvl="6">
      <w:start w:val="1"/>
      <w:numFmt w:val="decimal"/>
      <w:lvlText w:val="%1.%2.%3.%4.%5.%6.%7."/>
      <w:lvlJc w:val="left"/>
      <w:pPr>
        <w:ind w:left="2160" w:hanging="2160"/>
      </w:pPr>
      <w:rPr>
        <w:rFonts w:eastAsiaTheme="majorEastAsia" w:hint="default"/>
        <w:b/>
      </w:rPr>
    </w:lvl>
    <w:lvl w:ilvl="7">
      <w:start w:val="1"/>
      <w:numFmt w:val="decimal"/>
      <w:lvlText w:val="%1.%2.%3.%4.%5.%6.%7.%8."/>
      <w:lvlJc w:val="left"/>
      <w:pPr>
        <w:ind w:left="2160" w:hanging="2160"/>
      </w:pPr>
      <w:rPr>
        <w:rFonts w:eastAsiaTheme="majorEastAsia" w:hint="default"/>
        <w:b/>
      </w:rPr>
    </w:lvl>
    <w:lvl w:ilvl="8">
      <w:start w:val="1"/>
      <w:numFmt w:val="decimal"/>
      <w:lvlText w:val="%1.%2.%3.%4.%5.%6.%7.%8.%9."/>
      <w:lvlJc w:val="left"/>
      <w:pPr>
        <w:ind w:left="2520" w:hanging="2520"/>
      </w:pPr>
      <w:rPr>
        <w:rFonts w:eastAsiaTheme="majorEastAsia" w:hint="default"/>
        <w:b/>
      </w:rPr>
    </w:lvl>
  </w:abstractNum>
  <w:abstractNum w:abstractNumId="137" w15:restartNumberingAfterBreak="0">
    <w:nsid w:val="63824545"/>
    <w:multiLevelType w:val="hybridMultilevel"/>
    <w:tmpl w:val="44F25C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3894CE1"/>
    <w:multiLevelType w:val="multilevel"/>
    <w:tmpl w:val="99282584"/>
    <w:lvl w:ilvl="0">
      <w:start w:val="21"/>
      <w:numFmt w:val="bullet"/>
      <w:lvlText w:val="-"/>
      <w:lvlJc w:val="left"/>
      <w:pPr>
        <w:ind w:left="764" w:hanging="360"/>
      </w:pPr>
      <w:rPr>
        <w:rFonts w:ascii="Aptos" w:eastAsiaTheme="minorHAnsi" w:hAnsi="Aptos" w:cstheme="minorBidi" w:hint="default"/>
        <w:sz w:val="20"/>
      </w:rPr>
    </w:lvl>
    <w:lvl w:ilvl="1">
      <w:start w:val="1"/>
      <w:numFmt w:val="bullet"/>
      <w:lvlText w:val="o"/>
      <w:lvlJc w:val="left"/>
      <w:pPr>
        <w:tabs>
          <w:tab w:val="num" w:pos="1484"/>
        </w:tabs>
        <w:ind w:left="1484" w:hanging="360"/>
      </w:pPr>
      <w:rPr>
        <w:rFonts w:ascii="Courier New" w:hAnsi="Courier New" w:hint="default"/>
        <w:sz w:val="20"/>
      </w:rPr>
    </w:lvl>
    <w:lvl w:ilvl="2">
      <w:start w:val="1"/>
      <w:numFmt w:val="bullet"/>
      <w:lvlText w:val=""/>
      <w:lvlJc w:val="left"/>
      <w:pPr>
        <w:tabs>
          <w:tab w:val="num" w:pos="2204"/>
        </w:tabs>
        <w:ind w:left="2204" w:hanging="360"/>
      </w:pPr>
      <w:rPr>
        <w:rFonts w:ascii="Wingdings" w:hAnsi="Wingdings" w:hint="default"/>
        <w:sz w:val="20"/>
      </w:rPr>
    </w:lvl>
    <w:lvl w:ilvl="3" w:tentative="1">
      <w:start w:val="1"/>
      <w:numFmt w:val="bullet"/>
      <w:lvlText w:val=""/>
      <w:lvlJc w:val="left"/>
      <w:pPr>
        <w:tabs>
          <w:tab w:val="num" w:pos="2924"/>
        </w:tabs>
        <w:ind w:left="2924" w:hanging="360"/>
      </w:pPr>
      <w:rPr>
        <w:rFonts w:ascii="Wingdings" w:hAnsi="Wingdings" w:hint="default"/>
        <w:sz w:val="20"/>
      </w:rPr>
    </w:lvl>
    <w:lvl w:ilvl="4" w:tentative="1">
      <w:start w:val="1"/>
      <w:numFmt w:val="bullet"/>
      <w:lvlText w:val=""/>
      <w:lvlJc w:val="left"/>
      <w:pPr>
        <w:tabs>
          <w:tab w:val="num" w:pos="3644"/>
        </w:tabs>
        <w:ind w:left="3644" w:hanging="360"/>
      </w:pPr>
      <w:rPr>
        <w:rFonts w:ascii="Wingdings" w:hAnsi="Wingdings" w:hint="default"/>
        <w:sz w:val="20"/>
      </w:rPr>
    </w:lvl>
    <w:lvl w:ilvl="5" w:tentative="1">
      <w:start w:val="1"/>
      <w:numFmt w:val="bullet"/>
      <w:lvlText w:val=""/>
      <w:lvlJc w:val="left"/>
      <w:pPr>
        <w:tabs>
          <w:tab w:val="num" w:pos="4364"/>
        </w:tabs>
        <w:ind w:left="4364" w:hanging="360"/>
      </w:pPr>
      <w:rPr>
        <w:rFonts w:ascii="Wingdings" w:hAnsi="Wingdings" w:hint="default"/>
        <w:sz w:val="20"/>
      </w:rPr>
    </w:lvl>
    <w:lvl w:ilvl="6" w:tentative="1">
      <w:start w:val="1"/>
      <w:numFmt w:val="bullet"/>
      <w:lvlText w:val=""/>
      <w:lvlJc w:val="left"/>
      <w:pPr>
        <w:tabs>
          <w:tab w:val="num" w:pos="5084"/>
        </w:tabs>
        <w:ind w:left="5084" w:hanging="360"/>
      </w:pPr>
      <w:rPr>
        <w:rFonts w:ascii="Wingdings" w:hAnsi="Wingdings" w:hint="default"/>
        <w:sz w:val="20"/>
      </w:rPr>
    </w:lvl>
    <w:lvl w:ilvl="7" w:tentative="1">
      <w:start w:val="1"/>
      <w:numFmt w:val="bullet"/>
      <w:lvlText w:val=""/>
      <w:lvlJc w:val="left"/>
      <w:pPr>
        <w:tabs>
          <w:tab w:val="num" w:pos="5804"/>
        </w:tabs>
        <w:ind w:left="5804" w:hanging="360"/>
      </w:pPr>
      <w:rPr>
        <w:rFonts w:ascii="Wingdings" w:hAnsi="Wingdings" w:hint="default"/>
        <w:sz w:val="20"/>
      </w:rPr>
    </w:lvl>
    <w:lvl w:ilvl="8" w:tentative="1">
      <w:start w:val="1"/>
      <w:numFmt w:val="bullet"/>
      <w:lvlText w:val=""/>
      <w:lvlJc w:val="left"/>
      <w:pPr>
        <w:tabs>
          <w:tab w:val="num" w:pos="6524"/>
        </w:tabs>
        <w:ind w:left="6524" w:hanging="360"/>
      </w:pPr>
      <w:rPr>
        <w:rFonts w:ascii="Wingdings" w:hAnsi="Wingdings" w:hint="default"/>
        <w:sz w:val="20"/>
      </w:rPr>
    </w:lvl>
  </w:abstractNum>
  <w:abstractNum w:abstractNumId="139" w15:restartNumberingAfterBreak="0">
    <w:nsid w:val="63D82374"/>
    <w:multiLevelType w:val="hybridMultilevel"/>
    <w:tmpl w:val="7FDC9A6A"/>
    <w:lvl w:ilvl="0" w:tplc="554486FA">
      <w:start w:val="3"/>
      <w:numFmt w:val="bullet"/>
      <w:lvlText w:val="-"/>
      <w:lvlJc w:val="left"/>
      <w:pPr>
        <w:ind w:left="720" w:hanging="360"/>
      </w:pPr>
      <w:rPr>
        <w:rFonts w:ascii="Times New Roman" w:eastAsia="Times New Roman" w:hAnsi="Times New Roman" w:cs="Times New Roman" w:hint="default"/>
        <w:i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0" w15:restartNumberingAfterBreak="0">
    <w:nsid w:val="661F0747"/>
    <w:multiLevelType w:val="multilevel"/>
    <w:tmpl w:val="D3AC1E1A"/>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rPr>
        <w:rFonts w:ascii="Verdana" w:hAnsi="Verdana" w:hint="default"/>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6F5047A"/>
    <w:multiLevelType w:val="multilevel"/>
    <w:tmpl w:val="4D2E74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73350CD"/>
    <w:multiLevelType w:val="multilevel"/>
    <w:tmpl w:val="BC1ACBF6"/>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87D6153"/>
    <w:multiLevelType w:val="hybridMultilevel"/>
    <w:tmpl w:val="D7C09EB6"/>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9466710"/>
    <w:multiLevelType w:val="multilevel"/>
    <w:tmpl w:val="39BC650A"/>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9E67419"/>
    <w:multiLevelType w:val="hybridMultilevel"/>
    <w:tmpl w:val="60C0FF70"/>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9F65705"/>
    <w:multiLevelType w:val="multilevel"/>
    <w:tmpl w:val="89C281BE"/>
    <w:styleLink w:val="Listaactual6"/>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47" w15:restartNumberingAfterBreak="0">
    <w:nsid w:val="6A5342B1"/>
    <w:multiLevelType w:val="hybridMultilevel"/>
    <w:tmpl w:val="777687B2"/>
    <w:lvl w:ilvl="0" w:tplc="554486FA">
      <w:start w:val="3"/>
      <w:numFmt w:val="bullet"/>
      <w:lvlText w:val="-"/>
      <w:lvlJc w:val="left"/>
      <w:pPr>
        <w:ind w:left="2160" w:hanging="360"/>
      </w:pPr>
      <w:rPr>
        <w:rFonts w:ascii="Times New Roman" w:eastAsia="Times New Roman" w:hAnsi="Times New Roman" w:cs="Times New Roman" w:hint="default"/>
        <w:i w:val="0"/>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148" w15:restartNumberingAfterBreak="0">
    <w:nsid w:val="6ADE209A"/>
    <w:multiLevelType w:val="multilevel"/>
    <w:tmpl w:val="C2AA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BFD11C5"/>
    <w:multiLevelType w:val="multilevel"/>
    <w:tmpl w:val="B412B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C6537EB"/>
    <w:multiLevelType w:val="multilevel"/>
    <w:tmpl w:val="971C9DEE"/>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CB0608C"/>
    <w:multiLevelType w:val="hybridMultilevel"/>
    <w:tmpl w:val="43662FA0"/>
    <w:lvl w:ilvl="0" w:tplc="6D1C66B6">
      <w:start w:val="1"/>
      <w:numFmt w:val="lowerLetter"/>
      <w:lvlText w:val="%1)"/>
      <w:lvlJc w:val="left"/>
      <w:pPr>
        <w:ind w:left="1440" w:hanging="360"/>
      </w:pPr>
      <w:rPr>
        <w:rFonts w:ascii="Verdana" w:eastAsia="Times New Roman" w:hAnsi="Verdana" w:cs="Times New Roman" w:hint="default"/>
        <w:b w:val="0"/>
        <w:bCs w:val="0"/>
        <w:i w:val="0"/>
        <w:iCs w:val="0"/>
        <w:spacing w:val="0"/>
        <w:w w:val="100"/>
        <w:sz w:val="22"/>
        <w:szCs w:val="22"/>
        <w:lang w:val="es-E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15:restartNumberingAfterBreak="0">
    <w:nsid w:val="6CD97F16"/>
    <w:multiLevelType w:val="hybridMultilevel"/>
    <w:tmpl w:val="43CE9E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809A3A7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E377C7D"/>
    <w:multiLevelType w:val="hybridMultilevel"/>
    <w:tmpl w:val="38DE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F3D395E"/>
    <w:multiLevelType w:val="multilevel"/>
    <w:tmpl w:val="E37836A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1.%2.%3.%4."/>
      <w:lvlJc w:val="left"/>
      <w:pPr>
        <w:ind w:left="1440" w:hanging="1440"/>
      </w:pPr>
      <w:rPr>
        <w:rFonts w:hint="default"/>
        <w:b/>
        <w:bCs w:val="0"/>
      </w:rPr>
    </w:lvl>
    <w:lvl w:ilvl="4">
      <w:start w:val="1"/>
      <w:numFmt w:val="decimal"/>
      <w:lvlText w:val="%1.%2.%3.%4.%5."/>
      <w:lvlJc w:val="left"/>
      <w:pPr>
        <w:ind w:left="1440" w:hanging="1440"/>
      </w:pPr>
      <w:rPr>
        <w:rFonts w:hint="default"/>
        <w:b/>
        <w:bCs/>
      </w:rPr>
    </w:lvl>
    <w:lvl w:ilvl="5">
      <w:start w:val="1"/>
      <w:numFmt w:val="decimal"/>
      <w:lvlText w:val="%1.%2.%3.%4.%5.%6."/>
      <w:lvlJc w:val="left"/>
      <w:pPr>
        <w:ind w:left="1800" w:hanging="1800"/>
      </w:pPr>
      <w:rPr>
        <w:rFonts w:hint="default"/>
        <w:b/>
        <w:bCs w:val="0"/>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55" w15:restartNumberingAfterBreak="0">
    <w:nsid w:val="71F20EAF"/>
    <w:multiLevelType w:val="hybridMultilevel"/>
    <w:tmpl w:val="83942634"/>
    <w:lvl w:ilvl="0" w:tplc="1E22797E">
      <w:start w:val="3"/>
      <w:numFmt w:val="bullet"/>
      <w:lvlText w:val="-"/>
      <w:lvlJc w:val="left"/>
      <w:pPr>
        <w:ind w:left="720" w:hanging="360"/>
      </w:pPr>
      <w:rPr>
        <w:rFonts w:ascii="Arial Narrow" w:eastAsiaTheme="minorHAnsi"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6" w15:restartNumberingAfterBreak="0">
    <w:nsid w:val="72B436A4"/>
    <w:multiLevelType w:val="hybridMultilevel"/>
    <w:tmpl w:val="F0C671E8"/>
    <w:lvl w:ilvl="0" w:tplc="554486FA">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3571ABB"/>
    <w:multiLevelType w:val="multilevel"/>
    <w:tmpl w:val="76344166"/>
    <w:lvl w:ilvl="0">
      <w:start w:val="1"/>
      <w:numFmt w:val="decimal"/>
      <w:lvlText w:val="%1."/>
      <w:lvlJc w:val="left"/>
      <w:pPr>
        <w:tabs>
          <w:tab w:val="num" w:pos="720"/>
        </w:tabs>
        <w:ind w:left="720" w:hanging="360"/>
      </w:pPr>
      <w:rPr>
        <w:rFonts w:ascii="Verdana" w:hAnsi="Verdana" w:hint="default"/>
        <w:b/>
        <w:bCs/>
        <w:sz w:val="22"/>
        <w:szCs w:val="22"/>
      </w:rPr>
    </w:lvl>
    <w:lvl w:ilvl="1">
      <w:start w:val="3"/>
      <w:numFmt w:val="bullet"/>
      <w:lvlText w:val="-"/>
      <w:lvlJc w:val="left"/>
      <w:pPr>
        <w:ind w:left="1440" w:hanging="360"/>
      </w:pPr>
      <w:rPr>
        <w:rFonts w:ascii="sans-serif" w:eastAsia="sans-serif" w:hAnsi="sans-serif" w:cs="sans-serif" w:hint="default"/>
      </w:rPr>
    </w:lvl>
    <w:lvl w:ilvl="2">
      <w:start w:val="1"/>
      <w:numFmt w:val="decimal"/>
      <w:lvlText w:val="%3."/>
      <w:lvlJc w:val="left"/>
      <w:pPr>
        <w:tabs>
          <w:tab w:val="num" w:pos="2160"/>
        </w:tabs>
        <w:ind w:left="2160" w:hanging="360"/>
      </w:pPr>
      <w:rPr>
        <w:rFonts w:ascii="Verdana" w:eastAsiaTheme="majorEastAsia" w:hAnsi="Verdana" w:cs="Times New Roman"/>
      </w:rPr>
    </w:lvl>
    <w:lvl w:ilvl="3">
      <w:start w:val="1"/>
      <w:numFmt w:val="decimal"/>
      <w:lvlText w:val="%4."/>
      <w:lvlJc w:val="left"/>
      <w:pPr>
        <w:tabs>
          <w:tab w:val="num" w:pos="2880"/>
        </w:tabs>
        <w:ind w:left="2880" w:hanging="360"/>
      </w:pPr>
    </w:lvl>
    <w:lvl w:ilvl="4">
      <w:start w:val="1"/>
      <w:numFmt w:val="upperLetter"/>
      <w:lvlText w:val="%5)"/>
      <w:lvlJc w:val="left"/>
      <w:pPr>
        <w:ind w:left="3600" w:hanging="360"/>
      </w:pPr>
      <w:rPr>
        <w:rFonts w:hint="default"/>
        <w:i/>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7371772E"/>
    <w:multiLevelType w:val="multilevel"/>
    <w:tmpl w:val="8856DCB4"/>
    <w:lvl w:ilvl="0">
      <w:start w:val="3"/>
      <w:numFmt w:val="bullet"/>
      <w:lvlText w:val="-"/>
      <w:lvlJc w:val="left"/>
      <w:pPr>
        <w:ind w:left="720" w:hanging="360"/>
      </w:pPr>
      <w:rPr>
        <w:rFonts w:ascii="sans-serif" w:eastAsia="sans-serif" w:hAnsi="sans-serif" w:cs="sans-serif"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4150DBA"/>
    <w:multiLevelType w:val="hybridMultilevel"/>
    <w:tmpl w:val="7C6EEA36"/>
    <w:lvl w:ilvl="0" w:tplc="97668C14">
      <w:start w:val="1"/>
      <w:numFmt w:val="lowerLetter"/>
      <w:lvlText w:val="%1)"/>
      <w:lvlJc w:val="left"/>
      <w:pPr>
        <w:ind w:left="720" w:hanging="360"/>
      </w:pPr>
      <w:rPr>
        <w:rFonts w:eastAsiaTheme="majorEastAsia"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5190FFC"/>
    <w:multiLevelType w:val="multilevel"/>
    <w:tmpl w:val="C3867B7A"/>
    <w:lvl w:ilvl="0">
      <w:start w:val="2"/>
      <w:numFmt w:val="decimal"/>
      <w:lvlText w:val="%1."/>
      <w:lvlJc w:val="left"/>
      <w:pPr>
        <w:ind w:left="960" w:hanging="960"/>
      </w:pPr>
      <w:rPr>
        <w:rFonts w:eastAsiaTheme="majorEastAsia" w:hint="default"/>
        <w:b/>
      </w:rPr>
    </w:lvl>
    <w:lvl w:ilvl="1">
      <w:start w:val="3"/>
      <w:numFmt w:val="decimal"/>
      <w:lvlText w:val="%1.%2."/>
      <w:lvlJc w:val="left"/>
      <w:pPr>
        <w:ind w:left="960" w:hanging="960"/>
      </w:pPr>
      <w:rPr>
        <w:rFonts w:eastAsiaTheme="majorEastAsia" w:hint="default"/>
        <w:b/>
      </w:rPr>
    </w:lvl>
    <w:lvl w:ilvl="2">
      <w:start w:val="3"/>
      <w:numFmt w:val="decimal"/>
      <w:lvlText w:val="%1.%2.%3."/>
      <w:lvlJc w:val="left"/>
      <w:pPr>
        <w:ind w:left="1080" w:hanging="1080"/>
      </w:pPr>
      <w:rPr>
        <w:rFonts w:eastAsiaTheme="majorEastAsia" w:hint="default"/>
        <w:b/>
      </w:rPr>
    </w:lvl>
    <w:lvl w:ilvl="3">
      <w:start w:val="1"/>
      <w:numFmt w:val="decimal"/>
      <w:lvlText w:val="%1.%2.%3.%4."/>
      <w:lvlJc w:val="left"/>
      <w:pPr>
        <w:ind w:left="1080" w:hanging="1080"/>
      </w:pPr>
      <w:rPr>
        <w:rFonts w:eastAsiaTheme="majorEastAsia" w:hint="default"/>
        <w:b/>
      </w:rPr>
    </w:lvl>
    <w:lvl w:ilvl="4">
      <w:start w:val="1"/>
      <w:numFmt w:val="decimal"/>
      <w:lvlText w:val="%1.%2.%3.%4.%5."/>
      <w:lvlJc w:val="left"/>
      <w:pPr>
        <w:ind w:left="1440" w:hanging="1440"/>
      </w:pPr>
      <w:rPr>
        <w:rFonts w:eastAsiaTheme="majorEastAsia" w:hint="default"/>
        <w:b/>
      </w:rPr>
    </w:lvl>
    <w:lvl w:ilvl="5">
      <w:start w:val="1"/>
      <w:numFmt w:val="decimal"/>
      <w:lvlText w:val="%1.%2.%3.%4.%5.%6."/>
      <w:lvlJc w:val="left"/>
      <w:pPr>
        <w:ind w:left="1800" w:hanging="1800"/>
      </w:pPr>
      <w:rPr>
        <w:rFonts w:eastAsiaTheme="majorEastAsia" w:hint="default"/>
        <w:b/>
      </w:rPr>
    </w:lvl>
    <w:lvl w:ilvl="6">
      <w:start w:val="1"/>
      <w:numFmt w:val="decimal"/>
      <w:lvlText w:val="%1.%2.%3.%4.%5.%6.%7."/>
      <w:lvlJc w:val="left"/>
      <w:pPr>
        <w:ind w:left="2160" w:hanging="2160"/>
      </w:pPr>
      <w:rPr>
        <w:rFonts w:eastAsiaTheme="majorEastAsia" w:hint="default"/>
        <w:b/>
      </w:rPr>
    </w:lvl>
    <w:lvl w:ilvl="7">
      <w:start w:val="1"/>
      <w:numFmt w:val="decimal"/>
      <w:lvlText w:val="%1.%2.%3.%4.%5.%6.%7.%8."/>
      <w:lvlJc w:val="left"/>
      <w:pPr>
        <w:ind w:left="2160" w:hanging="2160"/>
      </w:pPr>
      <w:rPr>
        <w:rFonts w:eastAsiaTheme="majorEastAsia" w:hint="default"/>
        <w:b/>
      </w:rPr>
    </w:lvl>
    <w:lvl w:ilvl="8">
      <w:start w:val="1"/>
      <w:numFmt w:val="decimal"/>
      <w:lvlText w:val="%1.%2.%3.%4.%5.%6.%7.%8.%9."/>
      <w:lvlJc w:val="left"/>
      <w:pPr>
        <w:ind w:left="2520" w:hanging="2520"/>
      </w:pPr>
      <w:rPr>
        <w:rFonts w:eastAsiaTheme="majorEastAsia" w:hint="default"/>
        <w:b/>
      </w:rPr>
    </w:lvl>
  </w:abstractNum>
  <w:abstractNum w:abstractNumId="161" w15:restartNumberingAfterBreak="0">
    <w:nsid w:val="759B012D"/>
    <w:multiLevelType w:val="multilevel"/>
    <w:tmpl w:val="C99E4F64"/>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Times New Roman" w:eastAsia="Times New Roman" w:hAnsi="Times New Roman" w:cs="Times New Roman" w:hint="default"/>
        <w:i w:val="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6D7713C"/>
    <w:multiLevelType w:val="multilevel"/>
    <w:tmpl w:val="D26A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6DE6F92"/>
    <w:multiLevelType w:val="multilevel"/>
    <w:tmpl w:val="FEFC8E80"/>
    <w:lvl w:ilvl="0">
      <w:start w:val="2"/>
      <w:numFmt w:val="decimal"/>
      <w:lvlText w:val="%1."/>
      <w:lvlJc w:val="left"/>
      <w:pPr>
        <w:ind w:left="1125" w:hanging="1125"/>
      </w:pPr>
      <w:rPr>
        <w:rFonts w:cs="Calibri Light" w:hint="default"/>
        <w:b/>
      </w:rPr>
    </w:lvl>
    <w:lvl w:ilvl="1">
      <w:start w:val="3"/>
      <w:numFmt w:val="decimal"/>
      <w:lvlText w:val="%1.%2."/>
      <w:lvlJc w:val="left"/>
      <w:pPr>
        <w:ind w:left="1125" w:hanging="1125"/>
      </w:pPr>
      <w:rPr>
        <w:rFonts w:cs="Calibri Light" w:hint="default"/>
        <w:b/>
      </w:rPr>
    </w:lvl>
    <w:lvl w:ilvl="2">
      <w:start w:val="4"/>
      <w:numFmt w:val="decimal"/>
      <w:lvlText w:val="%1.%2.%3."/>
      <w:lvlJc w:val="left"/>
      <w:pPr>
        <w:ind w:left="1125" w:hanging="1125"/>
      </w:pPr>
      <w:rPr>
        <w:rFonts w:cs="Calibri Light" w:hint="default"/>
        <w:b/>
      </w:rPr>
    </w:lvl>
    <w:lvl w:ilvl="3">
      <w:start w:val="10"/>
      <w:numFmt w:val="decimal"/>
      <w:lvlText w:val="%1.%2.%3.%4."/>
      <w:lvlJc w:val="left"/>
      <w:pPr>
        <w:ind w:left="1125" w:hanging="1125"/>
      </w:pPr>
      <w:rPr>
        <w:rFonts w:cs="Calibri Light" w:hint="default"/>
        <w:b/>
      </w:rPr>
    </w:lvl>
    <w:lvl w:ilvl="4">
      <w:start w:val="1"/>
      <w:numFmt w:val="decimal"/>
      <w:lvlText w:val="%1.%2.%3.%4.%5."/>
      <w:lvlJc w:val="left"/>
      <w:pPr>
        <w:ind w:left="1440" w:hanging="1440"/>
      </w:pPr>
      <w:rPr>
        <w:rFonts w:cs="Calibri Light" w:hint="default"/>
        <w:b/>
      </w:rPr>
    </w:lvl>
    <w:lvl w:ilvl="5">
      <w:start w:val="1"/>
      <w:numFmt w:val="decimal"/>
      <w:lvlText w:val="%1.%2.%3.%4.%5.%6."/>
      <w:lvlJc w:val="left"/>
      <w:pPr>
        <w:ind w:left="1800" w:hanging="1800"/>
      </w:pPr>
      <w:rPr>
        <w:rFonts w:cs="Calibri Light" w:hint="default"/>
        <w:b/>
      </w:rPr>
    </w:lvl>
    <w:lvl w:ilvl="6">
      <w:start w:val="1"/>
      <w:numFmt w:val="decimal"/>
      <w:lvlText w:val="%1.%2.%3.%4.%5.%6.%7."/>
      <w:lvlJc w:val="left"/>
      <w:pPr>
        <w:ind w:left="2160" w:hanging="2160"/>
      </w:pPr>
      <w:rPr>
        <w:rFonts w:cs="Calibri Light" w:hint="default"/>
        <w:b/>
      </w:rPr>
    </w:lvl>
    <w:lvl w:ilvl="7">
      <w:start w:val="1"/>
      <w:numFmt w:val="decimal"/>
      <w:lvlText w:val="%1.%2.%3.%4.%5.%6.%7.%8."/>
      <w:lvlJc w:val="left"/>
      <w:pPr>
        <w:ind w:left="2160" w:hanging="2160"/>
      </w:pPr>
      <w:rPr>
        <w:rFonts w:cs="Calibri Light" w:hint="default"/>
        <w:b/>
      </w:rPr>
    </w:lvl>
    <w:lvl w:ilvl="8">
      <w:start w:val="1"/>
      <w:numFmt w:val="decimal"/>
      <w:lvlText w:val="%1.%2.%3.%4.%5.%6.%7.%8.%9."/>
      <w:lvlJc w:val="left"/>
      <w:pPr>
        <w:ind w:left="2520" w:hanging="2520"/>
      </w:pPr>
      <w:rPr>
        <w:rFonts w:cs="Calibri Light" w:hint="default"/>
        <w:b/>
      </w:rPr>
    </w:lvl>
  </w:abstractNum>
  <w:abstractNum w:abstractNumId="164" w15:restartNumberingAfterBreak="0">
    <w:nsid w:val="787F7948"/>
    <w:multiLevelType w:val="multilevel"/>
    <w:tmpl w:val="933600D2"/>
    <w:styleLink w:val="Listaactual7"/>
    <w:lvl w:ilvl="0">
      <w:start w:val="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4."/>
      <w:lvlJc w:val="left"/>
      <w:pPr>
        <w:ind w:left="1440" w:hanging="1440"/>
      </w:pPr>
      <w:rPr>
        <w:rFonts w:ascii="Verdana" w:eastAsiaTheme="minorHAnsi" w:hAnsi="Verdana" w:cstheme="minorBidi" w:hint="default"/>
        <w:b/>
        <w:bCs/>
      </w:rPr>
    </w:lvl>
    <w:lvl w:ilvl="4">
      <w:start w:val="1"/>
      <w:numFmt w:val="decimal"/>
      <w:lvlText w:val="%1.%2.%3.%4.%5."/>
      <w:lvlJc w:val="left"/>
      <w:pPr>
        <w:ind w:left="1440" w:hanging="1440"/>
      </w:pPr>
      <w:rPr>
        <w:rFonts w:ascii="Verdana" w:hAnsi="Verdana" w:hint="default"/>
        <w:b/>
        <w:bCs/>
        <w:sz w:val="22"/>
        <w:szCs w:val="22"/>
      </w:rPr>
    </w:lvl>
    <w:lvl w:ilvl="5">
      <w:start w:val="1"/>
      <w:numFmt w:val="decimal"/>
      <w:lvlText w:val="%1.%2.%3.%4.%5.%6."/>
      <w:lvlJc w:val="left"/>
      <w:pPr>
        <w:ind w:left="1800" w:hanging="1800"/>
      </w:pPr>
      <w:rPr>
        <w:rFonts w:ascii="Verdana" w:hAnsi="Verdana" w:hint="default"/>
        <w:b/>
        <w:bCs/>
        <w:sz w:val="22"/>
        <w:szCs w:val="22"/>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65" w15:restartNumberingAfterBreak="0">
    <w:nsid w:val="78E24406"/>
    <w:multiLevelType w:val="multilevel"/>
    <w:tmpl w:val="844A772C"/>
    <w:lvl w:ilvl="0">
      <w:start w:val="3"/>
      <w:numFmt w:val="bullet"/>
      <w:lvlText w:val="-"/>
      <w:lvlJc w:val="left"/>
      <w:pPr>
        <w:ind w:left="720" w:hanging="360"/>
      </w:pPr>
      <w:rPr>
        <w:rFonts w:ascii="Calibri Light" w:eastAsiaTheme="minorHAnsi" w:hAnsi="Calibri Light" w:cs="Calibri Light" w:hint="default"/>
        <w:sz w:val="20"/>
      </w:rPr>
    </w:lvl>
    <w:lvl w:ilvl="1">
      <w:start w:val="2"/>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93A0A2F"/>
    <w:multiLevelType w:val="hybridMultilevel"/>
    <w:tmpl w:val="A18C219A"/>
    <w:lvl w:ilvl="0" w:tplc="F96C32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95E4FAC"/>
    <w:multiLevelType w:val="multilevel"/>
    <w:tmpl w:val="8C9CDE02"/>
    <w:lvl w:ilvl="0">
      <w:start w:val="2"/>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bCs/>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8" w15:restartNumberingAfterBreak="0">
    <w:nsid w:val="79E771A7"/>
    <w:multiLevelType w:val="multilevel"/>
    <w:tmpl w:val="B7C48806"/>
    <w:lvl w:ilvl="0">
      <w:start w:val="3"/>
      <w:numFmt w:val="bullet"/>
      <w:lvlText w:val="-"/>
      <w:lvlJc w:val="left"/>
      <w:pPr>
        <w:ind w:left="720" w:hanging="360"/>
      </w:pPr>
      <w:rPr>
        <w:rFonts w:ascii="Times New Roman" w:eastAsia="Times New Roman" w:hAnsi="Times New Roman" w:cs="Times New Roman" w:hint="default"/>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9F57E44"/>
    <w:multiLevelType w:val="hybridMultilevel"/>
    <w:tmpl w:val="78386194"/>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BEA16E3"/>
    <w:multiLevelType w:val="multilevel"/>
    <w:tmpl w:val="52C24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C25716B"/>
    <w:multiLevelType w:val="hybridMultilevel"/>
    <w:tmpl w:val="9BE8B966"/>
    <w:lvl w:ilvl="0" w:tplc="E77412AC">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D9040CE"/>
    <w:multiLevelType w:val="hybridMultilevel"/>
    <w:tmpl w:val="730E4E22"/>
    <w:lvl w:ilvl="0" w:tplc="1046B8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DB604E2"/>
    <w:multiLevelType w:val="hybridMultilevel"/>
    <w:tmpl w:val="A9CA3234"/>
    <w:lvl w:ilvl="0" w:tplc="4C3E78FA">
      <w:start w:val="1"/>
      <w:numFmt w:val="lowerLetter"/>
      <w:lvlText w:val="%1."/>
      <w:lvlJc w:val="left"/>
      <w:pPr>
        <w:ind w:left="84" w:hanging="360"/>
      </w:pPr>
      <w:rPr>
        <w:rFonts w:ascii="Verdana" w:eastAsia="Times New Roman" w:hAnsi="Verdana" w:cs="Times New Roman"/>
        <w:b w:val="0"/>
        <w:bCs w:val="0"/>
        <w:i w:val="0"/>
        <w:iCs w:val="0"/>
        <w:spacing w:val="0"/>
        <w:w w:val="100"/>
        <w:sz w:val="24"/>
        <w:szCs w:val="24"/>
        <w:lang w:val="es-CO" w:eastAsia="en-US" w:bidi="ar-SA"/>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4" w15:restartNumberingAfterBreak="0">
    <w:nsid w:val="7E140EC4"/>
    <w:multiLevelType w:val="multilevel"/>
    <w:tmpl w:val="695A0AC0"/>
    <w:lvl w:ilvl="0">
      <w:start w:val="2"/>
      <w:numFmt w:val="decimal"/>
      <w:lvlText w:val="%1."/>
      <w:lvlJc w:val="left"/>
      <w:pPr>
        <w:ind w:left="960" w:hanging="960"/>
      </w:pPr>
      <w:rPr>
        <w:rFonts w:cs="Calibri Light" w:hint="default"/>
        <w:b/>
      </w:rPr>
    </w:lvl>
    <w:lvl w:ilvl="1">
      <w:start w:val="3"/>
      <w:numFmt w:val="decimal"/>
      <w:lvlText w:val="%1.%2."/>
      <w:lvlJc w:val="left"/>
      <w:pPr>
        <w:ind w:left="960" w:hanging="960"/>
      </w:pPr>
      <w:rPr>
        <w:rFonts w:cs="Calibri Light" w:hint="default"/>
        <w:b/>
      </w:rPr>
    </w:lvl>
    <w:lvl w:ilvl="2">
      <w:start w:val="6"/>
      <w:numFmt w:val="decimal"/>
      <w:lvlText w:val="%1.%2.%3."/>
      <w:lvlJc w:val="left"/>
      <w:pPr>
        <w:ind w:left="1080" w:hanging="1080"/>
      </w:pPr>
      <w:rPr>
        <w:rFonts w:cs="Calibri Light" w:hint="default"/>
        <w:b/>
      </w:rPr>
    </w:lvl>
    <w:lvl w:ilvl="3">
      <w:start w:val="1"/>
      <w:numFmt w:val="decimal"/>
      <w:lvlText w:val="%1.%2.%3.%4."/>
      <w:lvlJc w:val="left"/>
      <w:pPr>
        <w:ind w:left="1080" w:hanging="1080"/>
      </w:pPr>
      <w:rPr>
        <w:rFonts w:cs="Calibri Light" w:hint="default"/>
        <w:b/>
      </w:rPr>
    </w:lvl>
    <w:lvl w:ilvl="4">
      <w:start w:val="1"/>
      <w:numFmt w:val="decimal"/>
      <w:lvlText w:val="%1.%2.%3.%4.%5."/>
      <w:lvlJc w:val="left"/>
      <w:pPr>
        <w:ind w:left="1440" w:hanging="1440"/>
      </w:pPr>
      <w:rPr>
        <w:rFonts w:cs="Calibri Light" w:hint="default"/>
        <w:b/>
      </w:rPr>
    </w:lvl>
    <w:lvl w:ilvl="5">
      <w:start w:val="1"/>
      <w:numFmt w:val="decimal"/>
      <w:lvlText w:val="%1.%2.%3.%4.%5.%6."/>
      <w:lvlJc w:val="left"/>
      <w:pPr>
        <w:ind w:left="1800" w:hanging="1800"/>
      </w:pPr>
      <w:rPr>
        <w:rFonts w:cs="Calibri Light" w:hint="default"/>
        <w:b/>
      </w:rPr>
    </w:lvl>
    <w:lvl w:ilvl="6">
      <w:start w:val="1"/>
      <w:numFmt w:val="decimal"/>
      <w:lvlText w:val="%1.%2.%3.%4.%5.%6.%7."/>
      <w:lvlJc w:val="left"/>
      <w:pPr>
        <w:ind w:left="2160" w:hanging="2160"/>
      </w:pPr>
      <w:rPr>
        <w:rFonts w:cs="Calibri Light" w:hint="default"/>
        <w:b/>
      </w:rPr>
    </w:lvl>
    <w:lvl w:ilvl="7">
      <w:start w:val="1"/>
      <w:numFmt w:val="decimal"/>
      <w:lvlText w:val="%1.%2.%3.%4.%5.%6.%7.%8."/>
      <w:lvlJc w:val="left"/>
      <w:pPr>
        <w:ind w:left="2160" w:hanging="2160"/>
      </w:pPr>
      <w:rPr>
        <w:rFonts w:cs="Calibri Light" w:hint="default"/>
        <w:b/>
      </w:rPr>
    </w:lvl>
    <w:lvl w:ilvl="8">
      <w:start w:val="1"/>
      <w:numFmt w:val="decimal"/>
      <w:lvlText w:val="%1.%2.%3.%4.%5.%6.%7.%8.%9."/>
      <w:lvlJc w:val="left"/>
      <w:pPr>
        <w:ind w:left="2520" w:hanging="2520"/>
      </w:pPr>
      <w:rPr>
        <w:rFonts w:cs="Calibri Light" w:hint="default"/>
        <w:b/>
      </w:rPr>
    </w:lvl>
  </w:abstractNum>
  <w:abstractNum w:abstractNumId="175" w15:restartNumberingAfterBreak="0">
    <w:nsid w:val="7EE74A93"/>
    <w:multiLevelType w:val="multilevel"/>
    <w:tmpl w:val="6BDE931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16cid:durableId="1572697976">
    <w:abstractNumId w:val="27"/>
  </w:num>
  <w:num w:numId="2" w16cid:durableId="1868520689">
    <w:abstractNumId w:val="116"/>
  </w:num>
  <w:num w:numId="3" w16cid:durableId="905577160">
    <w:abstractNumId w:val="22"/>
  </w:num>
  <w:num w:numId="4" w16cid:durableId="1263949994">
    <w:abstractNumId w:val="95"/>
  </w:num>
  <w:num w:numId="5" w16cid:durableId="1061755035">
    <w:abstractNumId w:val="46"/>
  </w:num>
  <w:num w:numId="6" w16cid:durableId="1479104989">
    <w:abstractNumId w:val="140"/>
  </w:num>
  <w:num w:numId="7" w16cid:durableId="64304569">
    <w:abstractNumId w:val="124"/>
  </w:num>
  <w:num w:numId="8" w16cid:durableId="1828277792">
    <w:abstractNumId w:val="10"/>
  </w:num>
  <w:num w:numId="9" w16cid:durableId="2092116808">
    <w:abstractNumId w:val="43"/>
  </w:num>
  <w:num w:numId="10" w16cid:durableId="640119248">
    <w:abstractNumId w:val="100"/>
  </w:num>
  <w:num w:numId="11" w16cid:durableId="2024896299">
    <w:abstractNumId w:val="29"/>
  </w:num>
  <w:num w:numId="12" w16cid:durableId="1529299114">
    <w:abstractNumId w:val="108"/>
  </w:num>
  <w:num w:numId="13" w16cid:durableId="211235336">
    <w:abstractNumId w:val="144"/>
  </w:num>
  <w:num w:numId="14" w16cid:durableId="529030531">
    <w:abstractNumId w:val="51"/>
  </w:num>
  <w:num w:numId="15" w16cid:durableId="917785350">
    <w:abstractNumId w:val="77"/>
  </w:num>
  <w:num w:numId="16" w16cid:durableId="120616106">
    <w:abstractNumId w:val="134"/>
  </w:num>
  <w:num w:numId="17" w16cid:durableId="1936087401">
    <w:abstractNumId w:val="119"/>
  </w:num>
  <w:num w:numId="18" w16cid:durableId="1780485699">
    <w:abstractNumId w:val="158"/>
  </w:num>
  <w:num w:numId="19" w16cid:durableId="2107573901">
    <w:abstractNumId w:val="66"/>
  </w:num>
  <w:num w:numId="20" w16cid:durableId="1803425556">
    <w:abstractNumId w:val="56"/>
  </w:num>
  <w:num w:numId="21" w16cid:durableId="1530681696">
    <w:abstractNumId w:val="24"/>
  </w:num>
  <w:num w:numId="22" w16cid:durableId="1624648764">
    <w:abstractNumId w:val="50"/>
  </w:num>
  <w:num w:numId="23" w16cid:durableId="420223565">
    <w:abstractNumId w:val="88"/>
  </w:num>
  <w:num w:numId="24" w16cid:durableId="1787851585">
    <w:abstractNumId w:val="89"/>
  </w:num>
  <w:num w:numId="25" w16cid:durableId="1286080092">
    <w:abstractNumId w:val="5"/>
  </w:num>
  <w:num w:numId="26" w16cid:durableId="1022168358">
    <w:abstractNumId w:val="39"/>
  </w:num>
  <w:num w:numId="27" w16cid:durableId="742797689">
    <w:abstractNumId w:val="58"/>
  </w:num>
  <w:num w:numId="28" w16cid:durableId="969823249">
    <w:abstractNumId w:val="101"/>
  </w:num>
  <w:num w:numId="29" w16cid:durableId="796025636">
    <w:abstractNumId w:val="0"/>
  </w:num>
  <w:num w:numId="30" w16cid:durableId="1515338944">
    <w:abstractNumId w:val="129"/>
  </w:num>
  <w:num w:numId="31" w16cid:durableId="1871526285">
    <w:abstractNumId w:val="165"/>
  </w:num>
  <w:num w:numId="32" w16cid:durableId="1186560342">
    <w:abstractNumId w:val="91"/>
  </w:num>
  <w:num w:numId="33" w16cid:durableId="431438938">
    <w:abstractNumId w:val="16"/>
  </w:num>
  <w:num w:numId="34" w16cid:durableId="204097712">
    <w:abstractNumId w:val="20"/>
  </w:num>
  <w:num w:numId="35" w16cid:durableId="251355339">
    <w:abstractNumId w:val="115"/>
  </w:num>
  <w:num w:numId="36" w16cid:durableId="1410420459">
    <w:abstractNumId w:val="25"/>
  </w:num>
  <w:num w:numId="37" w16cid:durableId="1678460726">
    <w:abstractNumId w:val="137"/>
  </w:num>
  <w:num w:numId="38" w16cid:durableId="1506939546">
    <w:abstractNumId w:val="175"/>
  </w:num>
  <w:num w:numId="39" w16cid:durableId="1508979925">
    <w:abstractNumId w:val="62"/>
  </w:num>
  <w:num w:numId="40" w16cid:durableId="2073430790">
    <w:abstractNumId w:val="45"/>
  </w:num>
  <w:num w:numId="41" w16cid:durableId="224147403">
    <w:abstractNumId w:val="128"/>
  </w:num>
  <w:num w:numId="42" w16cid:durableId="894196256">
    <w:abstractNumId w:val="130"/>
  </w:num>
  <w:num w:numId="43" w16cid:durableId="646864836">
    <w:abstractNumId w:val="6"/>
  </w:num>
  <w:num w:numId="44" w16cid:durableId="1361666790">
    <w:abstractNumId w:val="112"/>
  </w:num>
  <w:num w:numId="45" w16cid:durableId="424301455">
    <w:abstractNumId w:val="81"/>
  </w:num>
  <w:num w:numId="46" w16cid:durableId="1227758401">
    <w:abstractNumId w:val="90"/>
  </w:num>
  <w:num w:numId="47" w16cid:durableId="1002467590">
    <w:abstractNumId w:val="28"/>
  </w:num>
  <w:num w:numId="48" w16cid:durableId="290743588">
    <w:abstractNumId w:val="83"/>
  </w:num>
  <w:num w:numId="49" w16cid:durableId="775029599">
    <w:abstractNumId w:val="8"/>
  </w:num>
  <w:num w:numId="50" w16cid:durableId="526986266">
    <w:abstractNumId w:val="146"/>
  </w:num>
  <w:num w:numId="51" w16cid:durableId="263655174">
    <w:abstractNumId w:val="164"/>
  </w:num>
  <w:num w:numId="52" w16cid:durableId="878318676">
    <w:abstractNumId w:val="49"/>
  </w:num>
  <w:num w:numId="53" w16cid:durableId="1518929753">
    <w:abstractNumId w:val="142"/>
  </w:num>
  <w:num w:numId="54" w16cid:durableId="1672636939">
    <w:abstractNumId w:val="125"/>
  </w:num>
  <w:num w:numId="55" w16cid:durableId="266157625">
    <w:abstractNumId w:val="67"/>
  </w:num>
  <w:num w:numId="56" w16cid:durableId="215045235">
    <w:abstractNumId w:val="21"/>
  </w:num>
  <w:num w:numId="57" w16cid:durableId="1195463185">
    <w:abstractNumId w:val="122"/>
  </w:num>
  <w:num w:numId="58" w16cid:durableId="1928803004">
    <w:abstractNumId w:val="73"/>
  </w:num>
  <w:num w:numId="59" w16cid:durableId="896739420">
    <w:abstractNumId w:val="31"/>
  </w:num>
  <w:num w:numId="60" w16cid:durableId="1483622063">
    <w:abstractNumId w:val="32"/>
  </w:num>
  <w:num w:numId="61" w16cid:durableId="1112015642">
    <w:abstractNumId w:val="78"/>
  </w:num>
  <w:num w:numId="62" w16cid:durableId="84814667">
    <w:abstractNumId w:val="118"/>
  </w:num>
  <w:num w:numId="63" w16cid:durableId="1419206761">
    <w:abstractNumId w:val="47"/>
  </w:num>
  <w:num w:numId="64" w16cid:durableId="192617963">
    <w:abstractNumId w:val="149"/>
  </w:num>
  <w:num w:numId="65" w16cid:durableId="1771588178">
    <w:abstractNumId w:val="170"/>
  </w:num>
  <w:num w:numId="66" w16cid:durableId="343677144">
    <w:abstractNumId w:val="94"/>
  </w:num>
  <w:num w:numId="67" w16cid:durableId="584919406">
    <w:abstractNumId w:val="44"/>
  </w:num>
  <w:num w:numId="68" w16cid:durableId="1145002971">
    <w:abstractNumId w:val="65"/>
  </w:num>
  <w:num w:numId="69" w16cid:durableId="1875844726">
    <w:abstractNumId w:val="159"/>
  </w:num>
  <w:num w:numId="70" w16cid:durableId="1501119153">
    <w:abstractNumId w:val="35"/>
  </w:num>
  <w:num w:numId="71" w16cid:durableId="459566794">
    <w:abstractNumId w:val="86"/>
  </w:num>
  <w:num w:numId="72" w16cid:durableId="550191245">
    <w:abstractNumId w:val="40"/>
  </w:num>
  <w:num w:numId="73" w16cid:durableId="1351224965">
    <w:abstractNumId w:val="150"/>
  </w:num>
  <w:num w:numId="74" w16cid:durableId="801388172">
    <w:abstractNumId w:val="110"/>
  </w:num>
  <w:num w:numId="75" w16cid:durableId="473524469">
    <w:abstractNumId w:val="107"/>
  </w:num>
  <w:num w:numId="76" w16cid:durableId="545798199">
    <w:abstractNumId w:val="126"/>
  </w:num>
  <w:num w:numId="77" w16cid:durableId="6060406">
    <w:abstractNumId w:val="18"/>
  </w:num>
  <w:num w:numId="78" w16cid:durableId="916867025">
    <w:abstractNumId w:val="131"/>
  </w:num>
  <w:num w:numId="79" w16cid:durableId="2122143534">
    <w:abstractNumId w:val="38"/>
  </w:num>
  <w:num w:numId="80" w16cid:durableId="42146423">
    <w:abstractNumId w:val="9"/>
  </w:num>
  <w:num w:numId="81" w16cid:durableId="303048438">
    <w:abstractNumId w:val="17"/>
  </w:num>
  <w:num w:numId="82" w16cid:durableId="1140539176">
    <w:abstractNumId w:val="37"/>
  </w:num>
  <w:num w:numId="83" w16cid:durableId="1329796216">
    <w:abstractNumId w:val="166"/>
  </w:num>
  <w:num w:numId="84" w16cid:durableId="2138184601">
    <w:abstractNumId w:val="171"/>
  </w:num>
  <w:num w:numId="85" w16cid:durableId="442459418">
    <w:abstractNumId w:val="133"/>
  </w:num>
  <w:num w:numId="86" w16cid:durableId="1975912358">
    <w:abstractNumId w:val="76"/>
  </w:num>
  <w:num w:numId="87" w16cid:durableId="1021667044">
    <w:abstractNumId w:val="26"/>
  </w:num>
  <w:num w:numId="88" w16cid:durableId="501043483">
    <w:abstractNumId w:val="138"/>
  </w:num>
  <w:num w:numId="89" w16cid:durableId="1467430875">
    <w:abstractNumId w:val="172"/>
  </w:num>
  <w:num w:numId="90" w16cid:durableId="1227185494">
    <w:abstractNumId w:val="117"/>
  </w:num>
  <w:num w:numId="91" w16cid:durableId="221525625">
    <w:abstractNumId w:val="173"/>
  </w:num>
  <w:num w:numId="92" w16cid:durableId="484011246">
    <w:abstractNumId w:val="113"/>
  </w:num>
  <w:num w:numId="93" w16cid:durableId="542447207">
    <w:abstractNumId w:val="14"/>
  </w:num>
  <w:num w:numId="94" w16cid:durableId="1438981753">
    <w:abstractNumId w:val="71"/>
  </w:num>
  <w:num w:numId="95" w16cid:durableId="1887721608">
    <w:abstractNumId w:val="75"/>
  </w:num>
  <w:num w:numId="96" w16cid:durableId="433981454">
    <w:abstractNumId w:val="54"/>
  </w:num>
  <w:num w:numId="97" w16cid:durableId="896433350">
    <w:abstractNumId w:val="114"/>
  </w:num>
  <w:num w:numId="98" w16cid:durableId="777216554">
    <w:abstractNumId w:val="104"/>
  </w:num>
  <w:num w:numId="99" w16cid:durableId="1820728169">
    <w:abstractNumId w:val="80"/>
  </w:num>
  <w:num w:numId="100" w16cid:durableId="611326673">
    <w:abstractNumId w:val="105"/>
  </w:num>
  <w:num w:numId="101" w16cid:durableId="859047518">
    <w:abstractNumId w:val="148"/>
  </w:num>
  <w:num w:numId="102" w16cid:durableId="77753261">
    <w:abstractNumId w:val="162"/>
  </w:num>
  <w:num w:numId="103" w16cid:durableId="935748473">
    <w:abstractNumId w:val="153"/>
  </w:num>
  <w:num w:numId="104" w16cid:durableId="119806628">
    <w:abstractNumId w:val="57"/>
  </w:num>
  <w:num w:numId="105" w16cid:durableId="969821608">
    <w:abstractNumId w:val="156"/>
  </w:num>
  <w:num w:numId="106" w16cid:durableId="526333407">
    <w:abstractNumId w:val="52"/>
  </w:num>
  <w:num w:numId="107" w16cid:durableId="1839033517">
    <w:abstractNumId w:val="161"/>
  </w:num>
  <w:num w:numId="108" w16cid:durableId="355274783">
    <w:abstractNumId w:val="4"/>
  </w:num>
  <w:num w:numId="109" w16cid:durableId="1943493296">
    <w:abstractNumId w:val="168"/>
  </w:num>
  <w:num w:numId="110" w16cid:durableId="2017078495">
    <w:abstractNumId w:val="72"/>
  </w:num>
  <w:num w:numId="111" w16cid:durableId="521363397">
    <w:abstractNumId w:val="132"/>
  </w:num>
  <w:num w:numId="112" w16cid:durableId="352731056">
    <w:abstractNumId w:val="69"/>
  </w:num>
  <w:num w:numId="113" w16cid:durableId="1628849614">
    <w:abstractNumId w:val="11"/>
  </w:num>
  <w:num w:numId="114" w16cid:durableId="979917085">
    <w:abstractNumId w:val="1"/>
  </w:num>
  <w:num w:numId="115" w16cid:durableId="241065448">
    <w:abstractNumId w:val="145"/>
  </w:num>
  <w:num w:numId="116" w16cid:durableId="951209614">
    <w:abstractNumId w:val="60"/>
  </w:num>
  <w:num w:numId="117" w16cid:durableId="426004347">
    <w:abstractNumId w:val="169"/>
  </w:num>
  <w:num w:numId="118" w16cid:durableId="1710566756">
    <w:abstractNumId w:val="19"/>
  </w:num>
  <w:num w:numId="119" w16cid:durableId="229465125">
    <w:abstractNumId w:val="70"/>
  </w:num>
  <w:num w:numId="120" w16cid:durableId="848760726">
    <w:abstractNumId w:val="109"/>
  </w:num>
  <w:num w:numId="121" w16cid:durableId="1665274836">
    <w:abstractNumId w:val="84"/>
  </w:num>
  <w:num w:numId="122" w16cid:durableId="1610697873">
    <w:abstractNumId w:val="123"/>
  </w:num>
  <w:num w:numId="123" w16cid:durableId="1760057518">
    <w:abstractNumId w:val="127"/>
  </w:num>
  <w:num w:numId="124" w16cid:durableId="1471904104">
    <w:abstractNumId w:val="120"/>
  </w:num>
  <w:num w:numId="125" w16cid:durableId="395710164">
    <w:abstractNumId w:val="23"/>
  </w:num>
  <w:num w:numId="126" w16cid:durableId="846292300">
    <w:abstractNumId w:val="135"/>
  </w:num>
  <w:num w:numId="127" w16cid:durableId="647129498">
    <w:abstractNumId w:val="41"/>
  </w:num>
  <w:num w:numId="128" w16cid:durableId="1177572482">
    <w:abstractNumId w:val="97"/>
  </w:num>
  <w:num w:numId="129" w16cid:durableId="1737901393">
    <w:abstractNumId w:val="121"/>
  </w:num>
  <w:num w:numId="130" w16cid:durableId="773671749">
    <w:abstractNumId w:val="152"/>
  </w:num>
  <w:num w:numId="131" w16cid:durableId="568343887">
    <w:abstractNumId w:val="85"/>
  </w:num>
  <w:num w:numId="132" w16cid:durableId="1534809556">
    <w:abstractNumId w:val="151"/>
  </w:num>
  <w:num w:numId="133" w16cid:durableId="801582956">
    <w:abstractNumId w:val="3"/>
  </w:num>
  <w:num w:numId="134" w16cid:durableId="1781145018">
    <w:abstractNumId w:val="55"/>
  </w:num>
  <w:num w:numId="135" w16cid:durableId="1884439044">
    <w:abstractNumId w:val="143"/>
  </w:num>
  <w:num w:numId="136" w16cid:durableId="1692561948">
    <w:abstractNumId w:val="36"/>
  </w:num>
  <w:num w:numId="137" w16cid:durableId="2076391207">
    <w:abstractNumId w:val="13"/>
  </w:num>
  <w:num w:numId="138" w16cid:durableId="1202092348">
    <w:abstractNumId w:val="96"/>
  </w:num>
  <w:num w:numId="139" w16cid:durableId="1726681016">
    <w:abstractNumId w:val="141"/>
  </w:num>
  <w:num w:numId="140" w16cid:durableId="845829523">
    <w:abstractNumId w:val="154"/>
  </w:num>
  <w:num w:numId="141" w16cid:durableId="944462294">
    <w:abstractNumId w:val="82"/>
  </w:num>
  <w:num w:numId="142" w16cid:durableId="1611156291">
    <w:abstractNumId w:val="12"/>
  </w:num>
  <w:num w:numId="143" w16cid:durableId="976957107">
    <w:abstractNumId w:val="87"/>
  </w:num>
  <w:num w:numId="144" w16cid:durableId="1247375411">
    <w:abstractNumId w:val="34"/>
  </w:num>
  <w:num w:numId="145" w16cid:durableId="1967007601">
    <w:abstractNumId w:val="103"/>
  </w:num>
  <w:num w:numId="146" w16cid:durableId="1346596712">
    <w:abstractNumId w:val="79"/>
  </w:num>
  <w:num w:numId="147" w16cid:durableId="1750275652">
    <w:abstractNumId w:val="33"/>
  </w:num>
  <w:num w:numId="148" w16cid:durableId="285934002">
    <w:abstractNumId w:val="160"/>
  </w:num>
  <w:num w:numId="149" w16cid:durableId="1311132407">
    <w:abstractNumId w:val="53"/>
  </w:num>
  <w:num w:numId="150" w16cid:durableId="107772896">
    <w:abstractNumId w:val="92"/>
  </w:num>
  <w:num w:numId="151" w16cid:durableId="714548100">
    <w:abstractNumId w:val="163"/>
  </w:num>
  <w:num w:numId="152" w16cid:durableId="3870746">
    <w:abstractNumId w:val="15"/>
  </w:num>
  <w:num w:numId="153" w16cid:durableId="67460103">
    <w:abstractNumId w:val="155"/>
  </w:num>
  <w:num w:numId="154" w16cid:durableId="973489914">
    <w:abstractNumId w:val="7"/>
  </w:num>
  <w:num w:numId="155" w16cid:durableId="1736199932">
    <w:abstractNumId w:val="74"/>
  </w:num>
  <w:num w:numId="156" w16cid:durableId="2131167943">
    <w:abstractNumId w:val="174"/>
  </w:num>
  <w:num w:numId="157" w16cid:durableId="168023060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718086999">
    <w:abstractNumId w:val="48"/>
  </w:num>
  <w:num w:numId="159" w16cid:durableId="57293653">
    <w:abstractNumId w:val="139"/>
  </w:num>
  <w:num w:numId="160" w16cid:durableId="550850921">
    <w:abstractNumId w:val="2"/>
  </w:num>
  <w:num w:numId="161" w16cid:durableId="2035035414">
    <w:abstractNumId w:val="98"/>
  </w:num>
  <w:num w:numId="162" w16cid:durableId="498420920">
    <w:abstractNumId w:val="157"/>
  </w:num>
  <w:num w:numId="163" w16cid:durableId="1532304139">
    <w:abstractNumId w:val="147"/>
  </w:num>
  <w:num w:numId="164" w16cid:durableId="1457481664">
    <w:abstractNumId w:val="59"/>
  </w:num>
  <w:num w:numId="165" w16cid:durableId="874578540">
    <w:abstractNumId w:val="93"/>
  </w:num>
  <w:num w:numId="166" w16cid:durableId="576668372">
    <w:abstractNumId w:val="99"/>
  </w:num>
  <w:num w:numId="167" w16cid:durableId="735707557">
    <w:abstractNumId w:val="136"/>
  </w:num>
  <w:num w:numId="168" w16cid:durableId="1934388285">
    <w:abstractNumId w:val="167"/>
  </w:num>
  <w:num w:numId="169" w16cid:durableId="560873138">
    <w:abstractNumId w:val="30"/>
  </w:num>
  <w:num w:numId="170" w16cid:durableId="1176113241">
    <w:abstractNumId w:val="106"/>
  </w:num>
  <w:num w:numId="171" w16cid:durableId="207954633">
    <w:abstractNumId w:val="111"/>
  </w:num>
  <w:num w:numId="172" w16cid:durableId="1124081522">
    <w:abstractNumId w:val="61"/>
  </w:num>
  <w:num w:numId="173" w16cid:durableId="2012905287">
    <w:abstractNumId w:val="42"/>
  </w:num>
  <w:num w:numId="174" w16cid:durableId="1384796460">
    <w:abstractNumId w:val="63"/>
  </w:num>
  <w:num w:numId="175" w16cid:durableId="1281109922">
    <w:abstractNumId w:val="64"/>
  </w:num>
  <w:num w:numId="176" w16cid:durableId="1745488917">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EF6"/>
    <w:rsid w:val="00000EF6"/>
    <w:rsid w:val="000305EF"/>
    <w:rsid w:val="000332A4"/>
    <w:rsid w:val="00042C65"/>
    <w:rsid w:val="00050201"/>
    <w:rsid w:val="00053063"/>
    <w:rsid w:val="00055F11"/>
    <w:rsid w:val="000A2527"/>
    <w:rsid w:val="000B1834"/>
    <w:rsid w:val="000B4BDA"/>
    <w:rsid w:val="000D2B2B"/>
    <w:rsid w:val="000E34D8"/>
    <w:rsid w:val="000F6FD6"/>
    <w:rsid w:val="001076CC"/>
    <w:rsid w:val="0011103F"/>
    <w:rsid w:val="00121114"/>
    <w:rsid w:val="00181B5F"/>
    <w:rsid w:val="00186BB6"/>
    <w:rsid w:val="00187377"/>
    <w:rsid w:val="001A622F"/>
    <w:rsid w:val="001D6438"/>
    <w:rsid w:val="001E69AC"/>
    <w:rsid w:val="001F78C6"/>
    <w:rsid w:val="00201D37"/>
    <w:rsid w:val="00235FC3"/>
    <w:rsid w:val="00255FB5"/>
    <w:rsid w:val="00260D43"/>
    <w:rsid w:val="002734F1"/>
    <w:rsid w:val="00293D3C"/>
    <w:rsid w:val="002A2CF4"/>
    <w:rsid w:val="002A4DEF"/>
    <w:rsid w:val="002A54C3"/>
    <w:rsid w:val="002C5032"/>
    <w:rsid w:val="002D18D5"/>
    <w:rsid w:val="002D1BBC"/>
    <w:rsid w:val="002F2671"/>
    <w:rsid w:val="00322C5D"/>
    <w:rsid w:val="00327B89"/>
    <w:rsid w:val="003310A4"/>
    <w:rsid w:val="003609D0"/>
    <w:rsid w:val="00366C74"/>
    <w:rsid w:val="00367553"/>
    <w:rsid w:val="00373B30"/>
    <w:rsid w:val="003B0BBB"/>
    <w:rsid w:val="003C30D2"/>
    <w:rsid w:val="003D2C0F"/>
    <w:rsid w:val="00412098"/>
    <w:rsid w:val="00435C60"/>
    <w:rsid w:val="004557E6"/>
    <w:rsid w:val="0049208E"/>
    <w:rsid w:val="004B0779"/>
    <w:rsid w:val="004C4F3D"/>
    <w:rsid w:val="004F1BB8"/>
    <w:rsid w:val="00513C85"/>
    <w:rsid w:val="00522467"/>
    <w:rsid w:val="00531192"/>
    <w:rsid w:val="005437D4"/>
    <w:rsid w:val="00557738"/>
    <w:rsid w:val="005627E9"/>
    <w:rsid w:val="00594C0B"/>
    <w:rsid w:val="005A649B"/>
    <w:rsid w:val="005B5F8C"/>
    <w:rsid w:val="005C1122"/>
    <w:rsid w:val="005E18F5"/>
    <w:rsid w:val="005E4A92"/>
    <w:rsid w:val="005F1645"/>
    <w:rsid w:val="00605C44"/>
    <w:rsid w:val="00614360"/>
    <w:rsid w:val="006224CF"/>
    <w:rsid w:val="00646BDE"/>
    <w:rsid w:val="006548DE"/>
    <w:rsid w:val="0066502F"/>
    <w:rsid w:val="00665F16"/>
    <w:rsid w:val="00667E47"/>
    <w:rsid w:val="00682F03"/>
    <w:rsid w:val="006956B9"/>
    <w:rsid w:val="006C5525"/>
    <w:rsid w:val="006C58FF"/>
    <w:rsid w:val="006D1D21"/>
    <w:rsid w:val="006D38A0"/>
    <w:rsid w:val="006E6739"/>
    <w:rsid w:val="00707B3D"/>
    <w:rsid w:val="00723E13"/>
    <w:rsid w:val="00731EA2"/>
    <w:rsid w:val="007453B5"/>
    <w:rsid w:val="007555CD"/>
    <w:rsid w:val="00773ABA"/>
    <w:rsid w:val="007D087F"/>
    <w:rsid w:val="007E06F2"/>
    <w:rsid w:val="007E2FD9"/>
    <w:rsid w:val="007E7738"/>
    <w:rsid w:val="007F03BC"/>
    <w:rsid w:val="008076D9"/>
    <w:rsid w:val="00817910"/>
    <w:rsid w:val="008245CB"/>
    <w:rsid w:val="0083326F"/>
    <w:rsid w:val="00856833"/>
    <w:rsid w:val="00856F4C"/>
    <w:rsid w:val="008759DF"/>
    <w:rsid w:val="008903B4"/>
    <w:rsid w:val="008A56D1"/>
    <w:rsid w:val="008B29E1"/>
    <w:rsid w:val="008C4191"/>
    <w:rsid w:val="00900AED"/>
    <w:rsid w:val="00915AE5"/>
    <w:rsid w:val="00925090"/>
    <w:rsid w:val="009257AE"/>
    <w:rsid w:val="0093104F"/>
    <w:rsid w:val="009416BC"/>
    <w:rsid w:val="00946C78"/>
    <w:rsid w:val="009511CE"/>
    <w:rsid w:val="00973D6C"/>
    <w:rsid w:val="00983972"/>
    <w:rsid w:val="009B49D8"/>
    <w:rsid w:val="009E79E9"/>
    <w:rsid w:val="00A03C0D"/>
    <w:rsid w:val="00A1450D"/>
    <w:rsid w:val="00A24F4C"/>
    <w:rsid w:val="00A325B4"/>
    <w:rsid w:val="00A32708"/>
    <w:rsid w:val="00A44626"/>
    <w:rsid w:val="00A56EED"/>
    <w:rsid w:val="00A72ABB"/>
    <w:rsid w:val="00A75E12"/>
    <w:rsid w:val="00A85D64"/>
    <w:rsid w:val="00AA1C94"/>
    <w:rsid w:val="00B01048"/>
    <w:rsid w:val="00B260E7"/>
    <w:rsid w:val="00B331AE"/>
    <w:rsid w:val="00B42E8B"/>
    <w:rsid w:val="00B4784B"/>
    <w:rsid w:val="00B50BF9"/>
    <w:rsid w:val="00B57170"/>
    <w:rsid w:val="00B84932"/>
    <w:rsid w:val="00BA0DEE"/>
    <w:rsid w:val="00BA2CF3"/>
    <w:rsid w:val="00BA335A"/>
    <w:rsid w:val="00BD4CFF"/>
    <w:rsid w:val="00BE0791"/>
    <w:rsid w:val="00BE43A7"/>
    <w:rsid w:val="00BF03FC"/>
    <w:rsid w:val="00BF0E69"/>
    <w:rsid w:val="00C108FB"/>
    <w:rsid w:val="00C57D4E"/>
    <w:rsid w:val="00CA4841"/>
    <w:rsid w:val="00CB1556"/>
    <w:rsid w:val="00CE2BE2"/>
    <w:rsid w:val="00CF12AD"/>
    <w:rsid w:val="00CF3A57"/>
    <w:rsid w:val="00CF5123"/>
    <w:rsid w:val="00CF5FF2"/>
    <w:rsid w:val="00CF649C"/>
    <w:rsid w:val="00D064ED"/>
    <w:rsid w:val="00D14AA2"/>
    <w:rsid w:val="00D16990"/>
    <w:rsid w:val="00D239AF"/>
    <w:rsid w:val="00D35AB1"/>
    <w:rsid w:val="00D41316"/>
    <w:rsid w:val="00D65FE3"/>
    <w:rsid w:val="00D939F8"/>
    <w:rsid w:val="00DA4143"/>
    <w:rsid w:val="00DA6011"/>
    <w:rsid w:val="00DA7B5C"/>
    <w:rsid w:val="00DC06B0"/>
    <w:rsid w:val="00DC5354"/>
    <w:rsid w:val="00DD59A7"/>
    <w:rsid w:val="00DD7ABA"/>
    <w:rsid w:val="00E103BF"/>
    <w:rsid w:val="00E250E0"/>
    <w:rsid w:val="00E428F6"/>
    <w:rsid w:val="00E5647A"/>
    <w:rsid w:val="00E738D1"/>
    <w:rsid w:val="00E73CAE"/>
    <w:rsid w:val="00E80549"/>
    <w:rsid w:val="00EB0423"/>
    <w:rsid w:val="00EB4181"/>
    <w:rsid w:val="00EB5714"/>
    <w:rsid w:val="00EC4538"/>
    <w:rsid w:val="00EC54EB"/>
    <w:rsid w:val="00ED50B3"/>
    <w:rsid w:val="00EE24C4"/>
    <w:rsid w:val="00EE6BE9"/>
    <w:rsid w:val="00EF0D41"/>
    <w:rsid w:val="00F03D6D"/>
    <w:rsid w:val="00F20202"/>
    <w:rsid w:val="00F80CEF"/>
    <w:rsid w:val="00FB0BAE"/>
    <w:rsid w:val="00FC2099"/>
    <w:rsid w:val="00FC5479"/>
    <w:rsid w:val="00FD3791"/>
    <w:rsid w:val="00FE0B0D"/>
    <w:rsid w:val="00FE38D5"/>
    <w:rsid w:val="00FE4643"/>
    <w:rsid w:val="00FE57DF"/>
  </w:rsids>
  <m:mathPr>
    <m:mathFont m:val="Cambria Math"/>
    <m:brkBin m:val="before"/>
    <m:brkBinSub m:val="--"/>
    <m:smallFrac m:val="0"/>
    <m:dispDef/>
    <m:lMargin m:val="0"/>
    <m:rMargin m:val="0"/>
    <m:defJc m:val="centerGroup"/>
    <m:wrapIndent m:val="1440"/>
    <m:intLim m:val="subSup"/>
    <m:naryLim m:val="undOvr"/>
  </m:mathPr>
  <w:themeFontLang w:val="en-CO"/>
  <w:clrSchemeMapping w:bg1="light1" w:t1="dark1" w:bg2="light2" w:t2="dark2" w:accent1="accent1" w:accent2="accent2" w:accent3="accent3" w:accent4="accent4" w:accent5="accent5" w:accent6="accent6" w:hyperlink="hyperlink" w:followedHyperlink="followedHyperlink"/>
  <w:decimalSymbol w:val=","/>
  <w:listSeparator w:val=","/>
  <w14:docId w14:val="419116EE"/>
  <w15:chartTrackingRefBased/>
  <w15:docId w15:val="{0513A118-B7D7-0842-AF49-D6ED5601C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EF6"/>
    <w:pPr>
      <w:spacing w:after="0" w:line="240" w:lineRule="auto"/>
    </w:pPr>
    <w:rPr>
      <w:rFonts w:ascii="Times New Roman" w:eastAsia="Times New Roman" w:hAnsi="Times New Roman" w:cs="Times New Roman"/>
      <w:kern w:val="0"/>
      <w:lang w:val="es-CO" w:eastAsia="es-MX"/>
      <w14:ligatures w14:val="none"/>
    </w:rPr>
  </w:style>
  <w:style w:type="paragraph" w:styleId="Heading1">
    <w:name w:val="heading 1"/>
    <w:basedOn w:val="Normal"/>
    <w:next w:val="Normal"/>
    <w:link w:val="Heading1Char"/>
    <w:uiPriority w:val="9"/>
    <w:qFormat/>
    <w:rsid w:val="00000E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0E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0E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00E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00E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E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E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E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E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E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0E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00E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00E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E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E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E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E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EF6"/>
    <w:rPr>
      <w:rFonts w:eastAsiaTheme="majorEastAsia" w:cstheme="majorBidi"/>
      <w:color w:val="272727" w:themeColor="text1" w:themeTint="D8"/>
    </w:rPr>
  </w:style>
  <w:style w:type="paragraph" w:styleId="Title">
    <w:name w:val="Title"/>
    <w:basedOn w:val="Normal"/>
    <w:next w:val="Normal"/>
    <w:link w:val="TitleChar"/>
    <w:uiPriority w:val="10"/>
    <w:qFormat/>
    <w:rsid w:val="00000E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E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E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E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EF6"/>
    <w:pPr>
      <w:spacing w:before="160"/>
      <w:jc w:val="center"/>
    </w:pPr>
    <w:rPr>
      <w:i/>
      <w:iCs/>
      <w:color w:val="404040" w:themeColor="text1" w:themeTint="BF"/>
    </w:rPr>
  </w:style>
  <w:style w:type="character" w:customStyle="1" w:styleId="QuoteChar">
    <w:name w:val="Quote Char"/>
    <w:basedOn w:val="DefaultParagraphFont"/>
    <w:link w:val="Quote"/>
    <w:uiPriority w:val="29"/>
    <w:rsid w:val="00000EF6"/>
    <w:rPr>
      <w:i/>
      <w:iCs/>
      <w:color w:val="404040" w:themeColor="text1" w:themeTint="BF"/>
    </w:rPr>
  </w:style>
  <w:style w:type="paragraph" w:styleId="ListParagraph">
    <w:name w:val="List Paragraph"/>
    <w:aliases w:val="titulo 3,Párrafo de lista1,HOJA,Bolita,Párrafo de lista3,Guión,Párrafo de lista31,BOLA,Párrafo de lista21,BOLADEF,Párrafo de lista2,Titulo 8,Párrafo de lista5,Colorful List - Accent 11,Colorful List - Accent 12,Bullets,Bullet,Nivel 1 OS"/>
    <w:basedOn w:val="Normal"/>
    <w:link w:val="ListParagraphChar"/>
    <w:uiPriority w:val="34"/>
    <w:qFormat/>
    <w:rsid w:val="00000EF6"/>
    <w:pPr>
      <w:ind w:left="720"/>
      <w:contextualSpacing/>
    </w:pPr>
  </w:style>
  <w:style w:type="character" w:styleId="IntenseEmphasis">
    <w:name w:val="Intense Emphasis"/>
    <w:basedOn w:val="DefaultParagraphFont"/>
    <w:uiPriority w:val="21"/>
    <w:qFormat/>
    <w:rsid w:val="00000EF6"/>
    <w:rPr>
      <w:i/>
      <w:iCs/>
      <w:color w:val="0F4761" w:themeColor="accent1" w:themeShade="BF"/>
    </w:rPr>
  </w:style>
  <w:style w:type="paragraph" w:styleId="IntenseQuote">
    <w:name w:val="Intense Quote"/>
    <w:basedOn w:val="Normal"/>
    <w:next w:val="Normal"/>
    <w:link w:val="IntenseQuoteChar"/>
    <w:uiPriority w:val="30"/>
    <w:qFormat/>
    <w:rsid w:val="00000E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EF6"/>
    <w:rPr>
      <w:i/>
      <w:iCs/>
      <w:color w:val="0F4761" w:themeColor="accent1" w:themeShade="BF"/>
    </w:rPr>
  </w:style>
  <w:style w:type="character" w:styleId="IntenseReference">
    <w:name w:val="Intense Reference"/>
    <w:basedOn w:val="DefaultParagraphFont"/>
    <w:uiPriority w:val="32"/>
    <w:qFormat/>
    <w:rsid w:val="00000EF6"/>
    <w:rPr>
      <w:b/>
      <w:bCs/>
      <w:smallCaps/>
      <w:color w:val="0F4761" w:themeColor="accent1" w:themeShade="BF"/>
      <w:spacing w:val="5"/>
    </w:rPr>
  </w:style>
  <w:style w:type="paragraph" w:styleId="Header">
    <w:name w:val="header"/>
    <w:basedOn w:val="Normal"/>
    <w:link w:val="HeaderChar"/>
    <w:uiPriority w:val="99"/>
    <w:unhideWhenUsed/>
    <w:rsid w:val="00000EF6"/>
    <w:pPr>
      <w:tabs>
        <w:tab w:val="center" w:pos="4419"/>
        <w:tab w:val="right" w:pos="8838"/>
      </w:tabs>
    </w:pPr>
    <w:rPr>
      <w:rFonts w:asciiTheme="minorHAnsi" w:eastAsiaTheme="minorHAnsi"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000EF6"/>
    <w:rPr>
      <w:lang w:val="es-CO"/>
    </w:rPr>
  </w:style>
  <w:style w:type="paragraph" w:styleId="Footer">
    <w:name w:val="footer"/>
    <w:basedOn w:val="Normal"/>
    <w:link w:val="FooterChar"/>
    <w:uiPriority w:val="99"/>
    <w:unhideWhenUsed/>
    <w:rsid w:val="00000EF6"/>
    <w:pPr>
      <w:tabs>
        <w:tab w:val="center" w:pos="4419"/>
        <w:tab w:val="right" w:pos="8838"/>
      </w:tabs>
    </w:pPr>
    <w:rPr>
      <w:rFonts w:asciiTheme="minorHAnsi" w:eastAsia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000EF6"/>
    <w:rPr>
      <w:lang w:val="es-CO"/>
    </w:rPr>
  </w:style>
  <w:style w:type="character" w:styleId="FootnoteReference">
    <w:name w:val="footnote reference"/>
    <w:aliases w:val="Ref,de nota al pie,Appel note de bas de p,Pie de Página,texto de nota al pie Car Car Car2,Appel note d,Appel note de,Appel note de bas de,fr,Footnote ReferenceW,Style 13,Texto de nota al pi,Ref. de nota al,Pie de P‡gina,Footnote"/>
    <w:basedOn w:val="DefaultParagraphFont"/>
    <w:link w:val="4GChar"/>
    <w:uiPriority w:val="99"/>
    <w:unhideWhenUsed/>
    <w:qFormat/>
    <w:rsid w:val="00000EF6"/>
    <w:rPr>
      <w:vertAlign w:val="superscript"/>
    </w:rPr>
  </w:style>
  <w:style w:type="character" w:customStyle="1" w:styleId="FootnoteTextChar">
    <w:name w:val="Footnote Text Char"/>
    <w:aliases w:val="Ref. de nota al pie1 Char,Texto de nota al pie Char,referencia nota al pie Char,Footnotes refss Char,Appel note de bas de page Char1,Fago Fußnotenzeichen Char,Footnote number Char,BVI fnr Char,f Char,4_G Char1,16 Point Char,F Char"/>
    <w:basedOn w:val="DefaultParagraphFont"/>
    <w:link w:val="FootnoteText"/>
    <w:uiPriority w:val="99"/>
    <w:qFormat/>
    <w:rsid w:val="00000EF6"/>
    <w:rPr>
      <w:sz w:val="20"/>
      <w:szCs w:val="20"/>
    </w:rPr>
  </w:style>
  <w:style w:type="paragraph" w:styleId="FootnoteText">
    <w:name w:val="footnote text"/>
    <w:aliases w:val="Ref. de nota al pie1,Texto de nota al pie,referencia nota al pie,Footnotes refss,Appel note de bas de page,Fago Fußnotenzeichen,Footnote number,BVI fnr,f,4_G,16 Point,Superscript 6 Point,Texto nota al pie,Ref. de nota al pie 2,F,FC,FA Fu"/>
    <w:basedOn w:val="Normal"/>
    <w:link w:val="FootnoteTextChar"/>
    <w:uiPriority w:val="99"/>
    <w:unhideWhenUsed/>
    <w:qFormat/>
    <w:rsid w:val="00000EF6"/>
    <w:pPr>
      <w:suppressAutoHyphens/>
      <w:autoSpaceDN w:val="0"/>
      <w:jc w:val="both"/>
    </w:pPr>
    <w:rPr>
      <w:rFonts w:asciiTheme="minorHAnsi" w:eastAsiaTheme="minorHAnsi" w:hAnsiTheme="minorHAnsi" w:cstheme="minorBidi"/>
      <w:kern w:val="2"/>
      <w:sz w:val="20"/>
      <w:szCs w:val="20"/>
      <w:lang w:val="en-CO" w:eastAsia="en-US"/>
      <w14:ligatures w14:val="standardContextual"/>
    </w:rPr>
  </w:style>
  <w:style w:type="character" w:customStyle="1" w:styleId="FootnoteTextChar1">
    <w:name w:val="Footnote Text Char1"/>
    <w:basedOn w:val="DefaultParagraphFont"/>
    <w:uiPriority w:val="99"/>
    <w:semiHidden/>
    <w:rsid w:val="00000EF6"/>
    <w:rPr>
      <w:rFonts w:ascii="Times New Roman" w:eastAsia="Times New Roman" w:hAnsi="Times New Roman" w:cs="Times New Roman"/>
      <w:kern w:val="0"/>
      <w:sz w:val="20"/>
      <w:szCs w:val="20"/>
      <w:lang w:val="es-CO" w:eastAsia="es-MX"/>
      <w14:ligatures w14:val="none"/>
    </w:rPr>
  </w:style>
  <w:style w:type="paragraph" w:styleId="CommentText">
    <w:name w:val="annotation text"/>
    <w:basedOn w:val="Normal"/>
    <w:link w:val="CommentTextChar"/>
    <w:uiPriority w:val="99"/>
    <w:unhideWhenUsed/>
    <w:rsid w:val="00000EF6"/>
    <w:pPr>
      <w:suppressAutoHyphens/>
      <w:autoSpaceDN w:val="0"/>
      <w:jc w:val="both"/>
    </w:pPr>
    <w:rPr>
      <w:rFonts w:ascii="Verdana" w:eastAsia="Yu Mincho" w:hAnsi="Verdana" w:cs="Arial"/>
      <w:kern w:val="3"/>
      <w:sz w:val="20"/>
      <w:szCs w:val="20"/>
      <w:lang w:val="es-ES" w:eastAsia="en-US"/>
    </w:rPr>
  </w:style>
  <w:style w:type="character" w:customStyle="1" w:styleId="CommentTextChar">
    <w:name w:val="Comment Text Char"/>
    <w:basedOn w:val="DefaultParagraphFont"/>
    <w:link w:val="CommentText"/>
    <w:uiPriority w:val="99"/>
    <w:rsid w:val="00000EF6"/>
    <w:rPr>
      <w:rFonts w:ascii="Verdana" w:eastAsia="Yu Mincho" w:hAnsi="Verdana" w:cs="Arial"/>
      <w:kern w:val="3"/>
      <w:sz w:val="20"/>
      <w:szCs w:val="20"/>
      <w:lang w:val="es-ES"/>
      <w14:ligatures w14:val="none"/>
    </w:rPr>
  </w:style>
  <w:style w:type="character" w:styleId="CommentReference">
    <w:name w:val="annotation reference"/>
    <w:basedOn w:val="DefaultParagraphFont"/>
    <w:uiPriority w:val="99"/>
    <w:semiHidden/>
    <w:unhideWhenUsed/>
    <w:rsid w:val="00000EF6"/>
    <w:rPr>
      <w:sz w:val="16"/>
      <w:szCs w:val="16"/>
    </w:rPr>
  </w:style>
  <w:style w:type="paragraph" w:styleId="Revision">
    <w:name w:val="Revision"/>
    <w:hidden/>
    <w:uiPriority w:val="99"/>
    <w:semiHidden/>
    <w:rsid w:val="00000EF6"/>
    <w:pPr>
      <w:spacing w:after="0" w:line="240" w:lineRule="auto"/>
    </w:pPr>
    <w:rPr>
      <w:rFonts w:ascii="Verdana" w:eastAsia="Yu Mincho" w:hAnsi="Verdana" w:cs="Arial"/>
      <w:kern w:val="3"/>
      <w:sz w:val="22"/>
      <w:szCs w:val="22"/>
      <w:lang w:val="es-ES"/>
      <w14:ligatures w14:val="none"/>
    </w:rPr>
  </w:style>
  <w:style w:type="character" w:styleId="Hyperlink">
    <w:name w:val="Hyperlink"/>
    <w:basedOn w:val="DefaultParagraphFont"/>
    <w:uiPriority w:val="99"/>
    <w:unhideWhenUsed/>
    <w:rsid w:val="00000EF6"/>
    <w:rPr>
      <w:color w:val="467886" w:themeColor="hyperlink"/>
      <w:u w:val="single"/>
    </w:rPr>
  </w:style>
  <w:style w:type="character" w:styleId="UnresolvedMention">
    <w:name w:val="Unresolved Mention"/>
    <w:basedOn w:val="DefaultParagraphFont"/>
    <w:uiPriority w:val="99"/>
    <w:semiHidden/>
    <w:unhideWhenUsed/>
    <w:rsid w:val="00000EF6"/>
    <w:rPr>
      <w:color w:val="605E5C"/>
      <w:shd w:val="clear" w:color="auto" w:fill="E1DFDD"/>
    </w:rPr>
  </w:style>
  <w:style w:type="table" w:styleId="TableGrid">
    <w:name w:val="Table Grid"/>
    <w:basedOn w:val="TableNormal"/>
    <w:uiPriority w:val="39"/>
    <w:rsid w:val="00000EF6"/>
    <w:pPr>
      <w:spacing w:after="0" w:line="240" w:lineRule="auto"/>
    </w:pPr>
    <w:rPr>
      <w:kern w:val="0"/>
      <w:sz w:val="22"/>
      <w:szCs w:val="22"/>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00EF6"/>
    <w:pPr>
      <w:spacing w:before="100" w:beforeAutospacing="1" w:after="100" w:afterAutospacing="1"/>
    </w:pPr>
  </w:style>
  <w:style w:type="paragraph" w:styleId="NoSpacing">
    <w:name w:val="No Spacing"/>
    <w:link w:val="NoSpacingChar"/>
    <w:uiPriority w:val="1"/>
    <w:qFormat/>
    <w:rsid w:val="00000EF6"/>
    <w:pPr>
      <w:spacing w:after="0" w:line="240" w:lineRule="auto"/>
    </w:pPr>
    <w:rPr>
      <w:rFonts w:ascii="Calibri" w:eastAsia="Calibri" w:hAnsi="Calibri" w:cs="Times New Roman"/>
      <w:kern w:val="0"/>
      <w:sz w:val="22"/>
      <w:szCs w:val="22"/>
      <w:lang w:val="es-CO"/>
      <w14:ligatures w14:val="none"/>
    </w:rPr>
  </w:style>
  <w:style w:type="character" w:customStyle="1" w:styleId="NoSpacingChar">
    <w:name w:val="No Spacing Char"/>
    <w:link w:val="NoSpacing"/>
    <w:uiPriority w:val="1"/>
    <w:rsid w:val="00000EF6"/>
    <w:rPr>
      <w:rFonts w:ascii="Calibri" w:eastAsia="Calibri" w:hAnsi="Calibri" w:cs="Times New Roman"/>
      <w:kern w:val="0"/>
      <w:sz w:val="22"/>
      <w:szCs w:val="22"/>
      <w:lang w:val="es-CO"/>
      <w14:ligatures w14:val="non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uiPriority w:val="99"/>
    <w:rsid w:val="00000EF6"/>
    <w:pPr>
      <w:jc w:val="both"/>
    </w:pPr>
    <w:rPr>
      <w:rFonts w:asciiTheme="minorHAnsi" w:eastAsiaTheme="minorHAnsi" w:hAnsiTheme="minorHAnsi" w:cstheme="minorBidi"/>
      <w:kern w:val="2"/>
      <w:vertAlign w:val="superscript"/>
      <w:lang w:val="en-CO" w:eastAsia="en-US"/>
      <w14:ligatures w14:val="standardContextual"/>
    </w:rPr>
  </w:style>
  <w:style w:type="character" w:customStyle="1" w:styleId="ListParagraphChar">
    <w:name w:val="List Paragraph Char"/>
    <w:aliases w:val="titulo 3 Char,Párrafo de lista1 Char,HOJA Char,Bolita Char,Párrafo de lista3 Char,Guión Char,Párrafo de lista31 Char,BOLA Char,Párrafo de lista21 Char,BOLADEF Char,Párrafo de lista2 Char,Titulo 8 Char,Párrafo de lista5 Char"/>
    <w:link w:val="ListParagraph"/>
    <w:uiPriority w:val="34"/>
    <w:qFormat/>
    <w:locked/>
    <w:rsid w:val="00000EF6"/>
  </w:style>
  <w:style w:type="paragraph" w:customStyle="1" w:styleId="Default">
    <w:name w:val="Default"/>
    <w:rsid w:val="00000EF6"/>
    <w:pPr>
      <w:autoSpaceDE w:val="0"/>
      <w:autoSpaceDN w:val="0"/>
      <w:adjustRightInd w:val="0"/>
      <w:spacing w:after="0" w:line="240" w:lineRule="auto"/>
    </w:pPr>
    <w:rPr>
      <w:rFonts w:ascii="Work Sans" w:hAnsi="Work Sans" w:cs="Work Sans"/>
      <w:color w:val="000000"/>
      <w:kern w:val="0"/>
      <w:lang w:val="en-US"/>
      <w14:ligatures w14:val="none"/>
    </w:rPr>
  </w:style>
  <w:style w:type="paragraph" w:styleId="BodyTextIndent">
    <w:name w:val="Body Text Indent"/>
    <w:basedOn w:val="Normal"/>
    <w:link w:val="BodyTextIndentChar"/>
    <w:rsid w:val="00000EF6"/>
    <w:pPr>
      <w:widowControl w:val="0"/>
      <w:tabs>
        <w:tab w:val="left" w:pos="720"/>
      </w:tabs>
      <w:autoSpaceDE w:val="0"/>
      <w:autoSpaceDN w:val="0"/>
      <w:adjustRightInd w:val="0"/>
      <w:spacing w:line="277" w:lineRule="exact"/>
      <w:ind w:left="720"/>
      <w:jc w:val="both"/>
    </w:pPr>
    <w:rPr>
      <w:rFonts w:ascii="Arial" w:eastAsiaTheme="minorHAnsi" w:hAnsi="Arial" w:cs="Arial"/>
      <w:sz w:val="26"/>
      <w:lang w:val="es-MX" w:eastAsia="es-ES_tradnl"/>
    </w:rPr>
  </w:style>
  <w:style w:type="character" w:customStyle="1" w:styleId="BodyTextIndentChar">
    <w:name w:val="Body Text Indent Char"/>
    <w:basedOn w:val="DefaultParagraphFont"/>
    <w:link w:val="BodyTextIndent"/>
    <w:rsid w:val="00000EF6"/>
    <w:rPr>
      <w:rFonts w:ascii="Arial" w:hAnsi="Arial" w:cs="Arial"/>
      <w:kern w:val="0"/>
      <w:sz w:val="26"/>
      <w:lang w:val="es-MX" w:eastAsia="es-ES_tradnl"/>
      <w14:ligatures w14:val="none"/>
    </w:rPr>
  </w:style>
  <w:style w:type="character" w:styleId="FollowedHyperlink">
    <w:name w:val="FollowedHyperlink"/>
    <w:basedOn w:val="DefaultParagraphFont"/>
    <w:uiPriority w:val="99"/>
    <w:semiHidden/>
    <w:unhideWhenUsed/>
    <w:rsid w:val="00000EF6"/>
    <w:rPr>
      <w:color w:val="96607D" w:themeColor="followedHyperlink"/>
      <w:u w:val="single"/>
    </w:rPr>
  </w:style>
  <w:style w:type="paragraph" w:styleId="BodyText">
    <w:name w:val="Body Text"/>
    <w:basedOn w:val="Normal"/>
    <w:link w:val="BodyTextChar"/>
    <w:uiPriority w:val="1"/>
    <w:unhideWhenUsed/>
    <w:qFormat/>
    <w:rsid w:val="00000EF6"/>
    <w:pPr>
      <w:spacing w:after="120"/>
    </w:pPr>
  </w:style>
  <w:style w:type="character" w:customStyle="1" w:styleId="BodyTextChar">
    <w:name w:val="Body Text Char"/>
    <w:basedOn w:val="DefaultParagraphFont"/>
    <w:link w:val="BodyText"/>
    <w:uiPriority w:val="1"/>
    <w:rsid w:val="00000EF6"/>
    <w:rPr>
      <w:rFonts w:ascii="Times New Roman" w:eastAsia="Times New Roman" w:hAnsi="Times New Roman" w:cs="Times New Roman"/>
      <w:kern w:val="0"/>
      <w:lang w:val="es-CO" w:eastAsia="es-MX"/>
      <w14:ligatures w14:val="none"/>
    </w:rPr>
  </w:style>
  <w:style w:type="paragraph" w:customStyle="1" w:styleId="p1">
    <w:name w:val="p1"/>
    <w:basedOn w:val="Normal"/>
    <w:rsid w:val="00000EF6"/>
    <w:rPr>
      <w:rFonts w:ascii="Verdana" w:hAnsi="Verdana"/>
      <w:color w:val="000000"/>
      <w:sz w:val="17"/>
      <w:szCs w:val="17"/>
    </w:rPr>
  </w:style>
  <w:style w:type="paragraph" w:styleId="CommentSubject">
    <w:name w:val="annotation subject"/>
    <w:basedOn w:val="CommentText"/>
    <w:next w:val="CommentText"/>
    <w:link w:val="CommentSubjectChar"/>
    <w:uiPriority w:val="99"/>
    <w:semiHidden/>
    <w:unhideWhenUsed/>
    <w:rsid w:val="00000EF6"/>
    <w:pPr>
      <w:suppressAutoHyphens w:val="0"/>
      <w:autoSpaceDN/>
      <w:jc w:val="left"/>
    </w:pPr>
    <w:rPr>
      <w:rFonts w:ascii="Times New Roman" w:eastAsia="Times New Roman" w:hAnsi="Times New Roman" w:cs="Times New Roman"/>
      <w:b/>
      <w:bCs/>
      <w:kern w:val="0"/>
      <w:lang w:val="es-CO" w:eastAsia="es-MX"/>
    </w:rPr>
  </w:style>
  <w:style w:type="character" w:customStyle="1" w:styleId="CommentSubjectChar">
    <w:name w:val="Comment Subject Char"/>
    <w:basedOn w:val="CommentTextChar"/>
    <w:link w:val="CommentSubject"/>
    <w:uiPriority w:val="99"/>
    <w:semiHidden/>
    <w:rsid w:val="00000EF6"/>
    <w:rPr>
      <w:rFonts w:ascii="Times New Roman" w:eastAsia="Times New Roman" w:hAnsi="Times New Roman" w:cs="Times New Roman"/>
      <w:b/>
      <w:bCs/>
      <w:kern w:val="0"/>
      <w:sz w:val="20"/>
      <w:szCs w:val="20"/>
      <w:lang w:val="es-CO" w:eastAsia="es-MX"/>
      <w14:ligatures w14:val="none"/>
    </w:rPr>
  </w:style>
  <w:style w:type="character" w:styleId="Mention">
    <w:name w:val="Mention"/>
    <w:basedOn w:val="DefaultParagraphFont"/>
    <w:uiPriority w:val="99"/>
    <w:unhideWhenUsed/>
    <w:rsid w:val="00000EF6"/>
    <w:rPr>
      <w:color w:val="2B579A"/>
      <w:shd w:val="clear" w:color="auto" w:fill="E1DFDD"/>
    </w:rPr>
  </w:style>
  <w:style w:type="paragraph" w:styleId="TOCHeading">
    <w:name w:val="TOC Heading"/>
    <w:basedOn w:val="Heading1"/>
    <w:next w:val="Normal"/>
    <w:uiPriority w:val="39"/>
    <w:unhideWhenUsed/>
    <w:qFormat/>
    <w:rsid w:val="00000EF6"/>
    <w:pPr>
      <w:spacing w:before="480" w:after="0" w:line="276" w:lineRule="auto"/>
      <w:outlineLvl w:val="9"/>
    </w:pPr>
    <w:rPr>
      <w:b/>
      <w:bCs/>
      <w:sz w:val="28"/>
      <w:szCs w:val="28"/>
    </w:rPr>
  </w:style>
  <w:style w:type="paragraph" w:styleId="TOC1">
    <w:name w:val="toc 1"/>
    <w:basedOn w:val="Normal"/>
    <w:next w:val="Normal"/>
    <w:autoRedefine/>
    <w:uiPriority w:val="39"/>
    <w:unhideWhenUsed/>
    <w:rsid w:val="00000EF6"/>
    <w:pPr>
      <w:spacing w:before="120"/>
    </w:pPr>
    <w:rPr>
      <w:rFonts w:asciiTheme="minorHAnsi" w:hAnsiTheme="minorHAnsi"/>
      <w:b/>
      <w:bCs/>
      <w:i/>
      <w:iCs/>
    </w:rPr>
  </w:style>
  <w:style w:type="paragraph" w:styleId="TOC2">
    <w:name w:val="toc 2"/>
    <w:basedOn w:val="Normal"/>
    <w:next w:val="Normal"/>
    <w:autoRedefine/>
    <w:uiPriority w:val="39"/>
    <w:unhideWhenUsed/>
    <w:rsid w:val="00000EF6"/>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000EF6"/>
    <w:pPr>
      <w:ind w:left="480"/>
    </w:pPr>
    <w:rPr>
      <w:rFonts w:asciiTheme="minorHAnsi" w:hAnsiTheme="minorHAnsi"/>
      <w:sz w:val="20"/>
      <w:szCs w:val="20"/>
    </w:rPr>
  </w:style>
  <w:style w:type="paragraph" w:styleId="TOC4">
    <w:name w:val="toc 4"/>
    <w:basedOn w:val="Normal"/>
    <w:next w:val="Normal"/>
    <w:autoRedefine/>
    <w:uiPriority w:val="39"/>
    <w:unhideWhenUsed/>
    <w:rsid w:val="00000EF6"/>
    <w:pPr>
      <w:ind w:left="720"/>
    </w:pPr>
    <w:rPr>
      <w:rFonts w:asciiTheme="minorHAnsi" w:hAnsiTheme="minorHAnsi"/>
      <w:sz w:val="20"/>
      <w:szCs w:val="20"/>
    </w:rPr>
  </w:style>
  <w:style w:type="paragraph" w:styleId="TOC5">
    <w:name w:val="toc 5"/>
    <w:basedOn w:val="Normal"/>
    <w:next w:val="Normal"/>
    <w:autoRedefine/>
    <w:uiPriority w:val="39"/>
    <w:unhideWhenUsed/>
    <w:rsid w:val="00000EF6"/>
    <w:pPr>
      <w:ind w:left="960"/>
    </w:pPr>
    <w:rPr>
      <w:rFonts w:asciiTheme="minorHAnsi" w:hAnsiTheme="minorHAnsi"/>
      <w:sz w:val="20"/>
      <w:szCs w:val="20"/>
    </w:rPr>
  </w:style>
  <w:style w:type="paragraph" w:styleId="TOC6">
    <w:name w:val="toc 6"/>
    <w:basedOn w:val="Normal"/>
    <w:next w:val="Normal"/>
    <w:autoRedefine/>
    <w:uiPriority w:val="39"/>
    <w:unhideWhenUsed/>
    <w:rsid w:val="00000EF6"/>
    <w:pPr>
      <w:ind w:left="1200"/>
    </w:pPr>
    <w:rPr>
      <w:rFonts w:asciiTheme="minorHAnsi" w:hAnsiTheme="minorHAnsi"/>
      <w:sz w:val="20"/>
      <w:szCs w:val="20"/>
    </w:rPr>
  </w:style>
  <w:style w:type="paragraph" w:styleId="TOC7">
    <w:name w:val="toc 7"/>
    <w:basedOn w:val="Normal"/>
    <w:next w:val="Normal"/>
    <w:autoRedefine/>
    <w:uiPriority w:val="39"/>
    <w:unhideWhenUsed/>
    <w:rsid w:val="00000EF6"/>
    <w:pPr>
      <w:ind w:left="1440"/>
    </w:pPr>
    <w:rPr>
      <w:rFonts w:asciiTheme="minorHAnsi" w:hAnsiTheme="minorHAnsi"/>
      <w:sz w:val="20"/>
      <w:szCs w:val="20"/>
    </w:rPr>
  </w:style>
  <w:style w:type="paragraph" w:styleId="TOC8">
    <w:name w:val="toc 8"/>
    <w:basedOn w:val="Normal"/>
    <w:next w:val="Normal"/>
    <w:autoRedefine/>
    <w:uiPriority w:val="39"/>
    <w:unhideWhenUsed/>
    <w:rsid w:val="00000EF6"/>
    <w:pPr>
      <w:ind w:left="1680"/>
    </w:pPr>
    <w:rPr>
      <w:rFonts w:asciiTheme="minorHAnsi" w:hAnsiTheme="minorHAnsi"/>
      <w:sz w:val="20"/>
      <w:szCs w:val="20"/>
    </w:rPr>
  </w:style>
  <w:style w:type="paragraph" w:styleId="TOC9">
    <w:name w:val="toc 9"/>
    <w:basedOn w:val="Normal"/>
    <w:next w:val="Normal"/>
    <w:autoRedefine/>
    <w:uiPriority w:val="39"/>
    <w:unhideWhenUsed/>
    <w:rsid w:val="00000EF6"/>
    <w:pPr>
      <w:ind w:left="1920"/>
    </w:pPr>
    <w:rPr>
      <w:rFonts w:asciiTheme="minorHAnsi" w:hAnsiTheme="minorHAnsi"/>
      <w:sz w:val="20"/>
      <w:szCs w:val="20"/>
    </w:rPr>
  </w:style>
  <w:style w:type="character" w:styleId="Strong">
    <w:name w:val="Strong"/>
    <w:basedOn w:val="DefaultParagraphFont"/>
    <w:uiPriority w:val="22"/>
    <w:qFormat/>
    <w:rsid w:val="00000EF6"/>
    <w:rPr>
      <w:b/>
      <w:bCs/>
    </w:rPr>
  </w:style>
  <w:style w:type="character" w:customStyle="1" w:styleId="citation-3757">
    <w:name w:val="citation-3757"/>
    <w:basedOn w:val="DefaultParagraphFont"/>
    <w:rsid w:val="00000EF6"/>
  </w:style>
  <w:style w:type="character" w:customStyle="1" w:styleId="citation-1206">
    <w:name w:val="citation-1206"/>
    <w:basedOn w:val="DefaultParagraphFont"/>
    <w:rsid w:val="00000EF6"/>
  </w:style>
  <w:style w:type="character" w:customStyle="1" w:styleId="citation-1205">
    <w:name w:val="citation-1205"/>
    <w:basedOn w:val="DefaultParagraphFont"/>
    <w:rsid w:val="00000EF6"/>
  </w:style>
  <w:style w:type="character" w:customStyle="1" w:styleId="citation-1204">
    <w:name w:val="citation-1204"/>
    <w:basedOn w:val="DefaultParagraphFont"/>
    <w:rsid w:val="00000EF6"/>
  </w:style>
  <w:style w:type="character" w:customStyle="1" w:styleId="citation-1203">
    <w:name w:val="citation-1203"/>
    <w:basedOn w:val="DefaultParagraphFont"/>
    <w:rsid w:val="00000EF6"/>
  </w:style>
  <w:style w:type="character" w:customStyle="1" w:styleId="citation-1202">
    <w:name w:val="citation-1202"/>
    <w:basedOn w:val="DefaultParagraphFont"/>
    <w:rsid w:val="00000EF6"/>
  </w:style>
  <w:style w:type="character" w:customStyle="1" w:styleId="citation-1201">
    <w:name w:val="citation-1201"/>
    <w:basedOn w:val="DefaultParagraphFont"/>
    <w:rsid w:val="00000EF6"/>
  </w:style>
  <w:style w:type="character" w:customStyle="1" w:styleId="citation-1200">
    <w:name w:val="citation-1200"/>
    <w:basedOn w:val="DefaultParagraphFont"/>
    <w:rsid w:val="00000EF6"/>
  </w:style>
  <w:style w:type="character" w:customStyle="1" w:styleId="citation-1199">
    <w:name w:val="citation-1199"/>
    <w:basedOn w:val="DefaultParagraphFont"/>
    <w:rsid w:val="00000EF6"/>
  </w:style>
  <w:style w:type="character" w:customStyle="1" w:styleId="citation-1198">
    <w:name w:val="citation-1198"/>
    <w:basedOn w:val="DefaultParagraphFont"/>
    <w:rsid w:val="00000EF6"/>
  </w:style>
  <w:style w:type="character" w:customStyle="1" w:styleId="citation-1197">
    <w:name w:val="citation-1197"/>
    <w:basedOn w:val="DefaultParagraphFont"/>
    <w:rsid w:val="00000EF6"/>
  </w:style>
  <w:style w:type="character" w:customStyle="1" w:styleId="citation-1236">
    <w:name w:val="citation-1236"/>
    <w:basedOn w:val="DefaultParagraphFont"/>
    <w:rsid w:val="00000EF6"/>
  </w:style>
  <w:style w:type="character" w:customStyle="1" w:styleId="citation-1235">
    <w:name w:val="citation-1235"/>
    <w:basedOn w:val="DefaultParagraphFont"/>
    <w:rsid w:val="00000EF6"/>
  </w:style>
  <w:style w:type="character" w:customStyle="1" w:styleId="citation-1234">
    <w:name w:val="citation-1234"/>
    <w:basedOn w:val="DefaultParagraphFont"/>
    <w:rsid w:val="00000EF6"/>
  </w:style>
  <w:style w:type="character" w:customStyle="1" w:styleId="citation-1233">
    <w:name w:val="citation-1233"/>
    <w:basedOn w:val="DefaultParagraphFont"/>
    <w:rsid w:val="00000EF6"/>
  </w:style>
  <w:style w:type="character" w:customStyle="1" w:styleId="citation-1232">
    <w:name w:val="citation-1232"/>
    <w:basedOn w:val="DefaultParagraphFont"/>
    <w:rsid w:val="00000EF6"/>
  </w:style>
  <w:style w:type="character" w:customStyle="1" w:styleId="citation-1231">
    <w:name w:val="citation-1231"/>
    <w:basedOn w:val="DefaultParagraphFont"/>
    <w:rsid w:val="00000EF6"/>
  </w:style>
  <w:style w:type="character" w:customStyle="1" w:styleId="citation-1230">
    <w:name w:val="citation-1230"/>
    <w:basedOn w:val="DefaultParagraphFont"/>
    <w:rsid w:val="00000EF6"/>
  </w:style>
  <w:style w:type="character" w:customStyle="1" w:styleId="citation-1229">
    <w:name w:val="citation-1229"/>
    <w:basedOn w:val="DefaultParagraphFont"/>
    <w:rsid w:val="00000EF6"/>
  </w:style>
  <w:style w:type="character" w:customStyle="1" w:styleId="citation-1228">
    <w:name w:val="citation-1228"/>
    <w:basedOn w:val="DefaultParagraphFont"/>
    <w:rsid w:val="00000EF6"/>
  </w:style>
  <w:style w:type="character" w:customStyle="1" w:styleId="citation-1227">
    <w:name w:val="citation-1227"/>
    <w:basedOn w:val="DefaultParagraphFont"/>
    <w:rsid w:val="00000EF6"/>
  </w:style>
  <w:style w:type="character" w:styleId="Emphasis">
    <w:name w:val="Emphasis"/>
    <w:basedOn w:val="DefaultParagraphFont"/>
    <w:uiPriority w:val="20"/>
    <w:qFormat/>
    <w:rsid w:val="00000EF6"/>
    <w:rPr>
      <w:i/>
      <w:iCs/>
    </w:rPr>
  </w:style>
  <w:style w:type="character" w:customStyle="1" w:styleId="citation-1270">
    <w:name w:val="citation-1270"/>
    <w:basedOn w:val="DefaultParagraphFont"/>
    <w:rsid w:val="00000EF6"/>
  </w:style>
  <w:style w:type="character" w:customStyle="1" w:styleId="citation-1278">
    <w:name w:val="citation-1278"/>
    <w:basedOn w:val="DefaultParagraphFont"/>
    <w:rsid w:val="00000EF6"/>
  </w:style>
  <w:style w:type="character" w:customStyle="1" w:styleId="citation-1277">
    <w:name w:val="citation-1277"/>
    <w:basedOn w:val="DefaultParagraphFont"/>
    <w:rsid w:val="00000EF6"/>
  </w:style>
  <w:style w:type="character" w:customStyle="1" w:styleId="citation-1276">
    <w:name w:val="citation-1276"/>
    <w:basedOn w:val="DefaultParagraphFont"/>
    <w:rsid w:val="00000EF6"/>
  </w:style>
  <w:style w:type="character" w:customStyle="1" w:styleId="citation-1275">
    <w:name w:val="citation-1275"/>
    <w:basedOn w:val="DefaultParagraphFont"/>
    <w:rsid w:val="00000EF6"/>
  </w:style>
  <w:style w:type="character" w:customStyle="1" w:styleId="citation-1509">
    <w:name w:val="citation-1509"/>
    <w:basedOn w:val="DefaultParagraphFont"/>
    <w:rsid w:val="00000EF6"/>
  </w:style>
  <w:style w:type="character" w:customStyle="1" w:styleId="citation-1508">
    <w:name w:val="citation-1508"/>
    <w:basedOn w:val="DefaultParagraphFont"/>
    <w:rsid w:val="00000EF6"/>
  </w:style>
  <w:style w:type="character" w:customStyle="1" w:styleId="citation-1507">
    <w:name w:val="citation-1507"/>
    <w:basedOn w:val="DefaultParagraphFont"/>
    <w:rsid w:val="00000EF6"/>
  </w:style>
  <w:style w:type="character" w:customStyle="1" w:styleId="citation-1506">
    <w:name w:val="citation-1506"/>
    <w:basedOn w:val="DefaultParagraphFont"/>
    <w:rsid w:val="00000EF6"/>
  </w:style>
  <w:style w:type="character" w:customStyle="1" w:styleId="citation-1505">
    <w:name w:val="citation-1505"/>
    <w:basedOn w:val="DefaultParagraphFont"/>
    <w:rsid w:val="00000EF6"/>
  </w:style>
  <w:style w:type="character" w:customStyle="1" w:styleId="citation-1504">
    <w:name w:val="citation-1504"/>
    <w:basedOn w:val="DefaultParagraphFont"/>
    <w:rsid w:val="00000EF6"/>
  </w:style>
  <w:style w:type="character" w:customStyle="1" w:styleId="citation-1503">
    <w:name w:val="citation-1503"/>
    <w:basedOn w:val="DefaultParagraphFont"/>
    <w:rsid w:val="00000EF6"/>
  </w:style>
  <w:style w:type="character" w:customStyle="1" w:styleId="citation-1502">
    <w:name w:val="citation-1502"/>
    <w:basedOn w:val="DefaultParagraphFont"/>
    <w:rsid w:val="00000EF6"/>
  </w:style>
  <w:style w:type="character" w:customStyle="1" w:styleId="citation-1501">
    <w:name w:val="citation-1501"/>
    <w:basedOn w:val="DefaultParagraphFont"/>
    <w:rsid w:val="00000EF6"/>
  </w:style>
  <w:style w:type="character" w:customStyle="1" w:styleId="citation-1500">
    <w:name w:val="citation-1500"/>
    <w:basedOn w:val="DefaultParagraphFont"/>
    <w:rsid w:val="00000EF6"/>
  </w:style>
  <w:style w:type="character" w:customStyle="1" w:styleId="citation-1582">
    <w:name w:val="citation-1582"/>
    <w:basedOn w:val="DefaultParagraphFont"/>
    <w:rsid w:val="00000EF6"/>
  </w:style>
  <w:style w:type="character" w:customStyle="1" w:styleId="citation-1581">
    <w:name w:val="citation-1581"/>
    <w:basedOn w:val="DefaultParagraphFont"/>
    <w:rsid w:val="00000EF6"/>
  </w:style>
  <w:style w:type="character" w:customStyle="1" w:styleId="citation-1580">
    <w:name w:val="citation-1580"/>
    <w:basedOn w:val="DefaultParagraphFont"/>
    <w:rsid w:val="00000EF6"/>
  </w:style>
  <w:style w:type="character" w:customStyle="1" w:styleId="citation-1579">
    <w:name w:val="citation-1579"/>
    <w:basedOn w:val="DefaultParagraphFont"/>
    <w:rsid w:val="00000EF6"/>
  </w:style>
  <w:style w:type="character" w:customStyle="1" w:styleId="citation-1578">
    <w:name w:val="citation-1578"/>
    <w:basedOn w:val="DefaultParagraphFont"/>
    <w:rsid w:val="00000EF6"/>
  </w:style>
  <w:style w:type="character" w:customStyle="1" w:styleId="citation-1577">
    <w:name w:val="citation-1577"/>
    <w:basedOn w:val="DefaultParagraphFont"/>
    <w:rsid w:val="00000EF6"/>
  </w:style>
  <w:style w:type="character" w:customStyle="1" w:styleId="citation-1576">
    <w:name w:val="citation-1576"/>
    <w:basedOn w:val="DefaultParagraphFont"/>
    <w:rsid w:val="00000EF6"/>
  </w:style>
  <w:style w:type="character" w:customStyle="1" w:styleId="citation-1575">
    <w:name w:val="citation-1575"/>
    <w:basedOn w:val="DefaultParagraphFont"/>
    <w:rsid w:val="00000EF6"/>
  </w:style>
  <w:style w:type="character" w:customStyle="1" w:styleId="citation-1574">
    <w:name w:val="citation-1574"/>
    <w:basedOn w:val="DefaultParagraphFont"/>
    <w:rsid w:val="00000EF6"/>
  </w:style>
  <w:style w:type="character" w:customStyle="1" w:styleId="citation-1573">
    <w:name w:val="citation-1573"/>
    <w:basedOn w:val="DefaultParagraphFont"/>
    <w:rsid w:val="00000EF6"/>
  </w:style>
  <w:style w:type="character" w:customStyle="1" w:styleId="citation-1572">
    <w:name w:val="citation-1572"/>
    <w:basedOn w:val="DefaultParagraphFont"/>
    <w:rsid w:val="00000EF6"/>
  </w:style>
  <w:style w:type="character" w:customStyle="1" w:styleId="citation-1643">
    <w:name w:val="citation-1643"/>
    <w:basedOn w:val="DefaultParagraphFont"/>
    <w:rsid w:val="00000EF6"/>
  </w:style>
  <w:style w:type="character" w:customStyle="1" w:styleId="citation-1642">
    <w:name w:val="citation-1642"/>
    <w:basedOn w:val="DefaultParagraphFont"/>
    <w:rsid w:val="00000EF6"/>
  </w:style>
  <w:style w:type="character" w:customStyle="1" w:styleId="citation-1641">
    <w:name w:val="citation-1641"/>
    <w:basedOn w:val="DefaultParagraphFont"/>
    <w:rsid w:val="00000EF6"/>
  </w:style>
  <w:style w:type="character" w:customStyle="1" w:styleId="citation-1640">
    <w:name w:val="citation-1640"/>
    <w:basedOn w:val="DefaultParagraphFont"/>
    <w:rsid w:val="00000EF6"/>
  </w:style>
  <w:style w:type="character" w:customStyle="1" w:styleId="citation-1639">
    <w:name w:val="citation-1639"/>
    <w:basedOn w:val="DefaultParagraphFont"/>
    <w:rsid w:val="00000EF6"/>
  </w:style>
  <w:style w:type="character" w:customStyle="1" w:styleId="citation-1637">
    <w:name w:val="citation-1637"/>
    <w:basedOn w:val="DefaultParagraphFont"/>
    <w:rsid w:val="00000EF6"/>
  </w:style>
  <w:style w:type="character" w:customStyle="1" w:styleId="citation-1636">
    <w:name w:val="citation-1636"/>
    <w:basedOn w:val="DefaultParagraphFont"/>
    <w:rsid w:val="00000EF6"/>
  </w:style>
  <w:style w:type="character" w:customStyle="1" w:styleId="citation-1635">
    <w:name w:val="citation-1635"/>
    <w:basedOn w:val="DefaultParagraphFont"/>
    <w:rsid w:val="00000EF6"/>
  </w:style>
  <w:style w:type="character" w:customStyle="1" w:styleId="citation-1634">
    <w:name w:val="citation-1634"/>
    <w:basedOn w:val="DefaultParagraphFont"/>
    <w:rsid w:val="00000EF6"/>
  </w:style>
  <w:style w:type="character" w:customStyle="1" w:styleId="citation-1633">
    <w:name w:val="citation-1633"/>
    <w:basedOn w:val="DefaultParagraphFont"/>
    <w:rsid w:val="00000EF6"/>
  </w:style>
  <w:style w:type="character" w:customStyle="1" w:styleId="citation-344">
    <w:name w:val="citation-344"/>
    <w:basedOn w:val="DefaultParagraphFont"/>
    <w:rsid w:val="00000EF6"/>
  </w:style>
  <w:style w:type="character" w:customStyle="1" w:styleId="citation-2767">
    <w:name w:val="citation-2767"/>
    <w:basedOn w:val="DefaultParagraphFont"/>
    <w:rsid w:val="00000EF6"/>
  </w:style>
  <w:style w:type="character" w:customStyle="1" w:styleId="citation-2766">
    <w:name w:val="citation-2766"/>
    <w:basedOn w:val="DefaultParagraphFont"/>
    <w:rsid w:val="00000EF6"/>
  </w:style>
  <w:style w:type="character" w:customStyle="1" w:styleId="citation-2765">
    <w:name w:val="citation-2765"/>
    <w:basedOn w:val="DefaultParagraphFont"/>
    <w:rsid w:val="00000EF6"/>
  </w:style>
  <w:style w:type="character" w:customStyle="1" w:styleId="citation-2764">
    <w:name w:val="citation-2764"/>
    <w:basedOn w:val="DefaultParagraphFont"/>
    <w:rsid w:val="00000EF6"/>
  </w:style>
  <w:style w:type="character" w:customStyle="1" w:styleId="citation-2763">
    <w:name w:val="citation-2763"/>
    <w:basedOn w:val="DefaultParagraphFont"/>
    <w:rsid w:val="00000EF6"/>
  </w:style>
  <w:style w:type="character" w:customStyle="1" w:styleId="citation-2762">
    <w:name w:val="citation-2762"/>
    <w:basedOn w:val="DefaultParagraphFont"/>
    <w:rsid w:val="00000EF6"/>
  </w:style>
  <w:style w:type="character" w:customStyle="1" w:styleId="citation-2761">
    <w:name w:val="citation-2761"/>
    <w:basedOn w:val="DefaultParagraphFont"/>
    <w:rsid w:val="00000EF6"/>
  </w:style>
  <w:style w:type="character" w:customStyle="1" w:styleId="citation-2760">
    <w:name w:val="citation-2760"/>
    <w:basedOn w:val="DefaultParagraphFont"/>
    <w:rsid w:val="00000EF6"/>
  </w:style>
  <w:style w:type="character" w:customStyle="1" w:styleId="citation-2759">
    <w:name w:val="citation-2759"/>
    <w:basedOn w:val="DefaultParagraphFont"/>
    <w:rsid w:val="00000EF6"/>
  </w:style>
  <w:style w:type="character" w:customStyle="1" w:styleId="citation-2758">
    <w:name w:val="citation-2758"/>
    <w:basedOn w:val="DefaultParagraphFont"/>
    <w:rsid w:val="00000EF6"/>
  </w:style>
  <w:style w:type="character" w:customStyle="1" w:styleId="citation-2757">
    <w:name w:val="citation-2757"/>
    <w:basedOn w:val="DefaultParagraphFont"/>
    <w:rsid w:val="00000EF6"/>
  </w:style>
  <w:style w:type="character" w:customStyle="1" w:styleId="citation-2756">
    <w:name w:val="citation-2756"/>
    <w:basedOn w:val="DefaultParagraphFont"/>
    <w:rsid w:val="00000EF6"/>
  </w:style>
  <w:style w:type="character" w:customStyle="1" w:styleId="citation-2755">
    <w:name w:val="citation-2755"/>
    <w:basedOn w:val="DefaultParagraphFont"/>
    <w:rsid w:val="00000EF6"/>
  </w:style>
  <w:style w:type="character" w:customStyle="1" w:styleId="citation-2754">
    <w:name w:val="citation-2754"/>
    <w:basedOn w:val="DefaultParagraphFont"/>
    <w:rsid w:val="00000EF6"/>
  </w:style>
  <w:style w:type="character" w:customStyle="1" w:styleId="citation-37">
    <w:name w:val="citation-37"/>
    <w:basedOn w:val="DefaultParagraphFont"/>
    <w:rsid w:val="00000EF6"/>
  </w:style>
  <w:style w:type="character" w:customStyle="1" w:styleId="citation-36">
    <w:name w:val="citation-36"/>
    <w:basedOn w:val="DefaultParagraphFont"/>
    <w:rsid w:val="00000EF6"/>
  </w:style>
  <w:style w:type="character" w:customStyle="1" w:styleId="citation-35">
    <w:name w:val="citation-35"/>
    <w:basedOn w:val="DefaultParagraphFont"/>
    <w:rsid w:val="00000EF6"/>
  </w:style>
  <w:style w:type="character" w:customStyle="1" w:styleId="citation-34">
    <w:name w:val="citation-34"/>
    <w:basedOn w:val="DefaultParagraphFont"/>
    <w:rsid w:val="00000EF6"/>
  </w:style>
  <w:style w:type="character" w:customStyle="1" w:styleId="citation-56">
    <w:name w:val="citation-56"/>
    <w:basedOn w:val="DefaultParagraphFont"/>
    <w:rsid w:val="00000EF6"/>
  </w:style>
  <w:style w:type="character" w:customStyle="1" w:styleId="citation-55">
    <w:name w:val="citation-55"/>
    <w:basedOn w:val="DefaultParagraphFont"/>
    <w:rsid w:val="00000EF6"/>
  </w:style>
  <w:style w:type="character" w:customStyle="1" w:styleId="citation-54">
    <w:name w:val="citation-54"/>
    <w:basedOn w:val="DefaultParagraphFont"/>
    <w:rsid w:val="00000EF6"/>
  </w:style>
  <w:style w:type="character" w:customStyle="1" w:styleId="citation-53">
    <w:name w:val="citation-53"/>
    <w:basedOn w:val="DefaultParagraphFont"/>
    <w:rsid w:val="00000EF6"/>
  </w:style>
  <w:style w:type="character" w:customStyle="1" w:styleId="citation-52">
    <w:name w:val="citation-52"/>
    <w:basedOn w:val="DefaultParagraphFont"/>
    <w:rsid w:val="00000EF6"/>
  </w:style>
  <w:style w:type="character" w:customStyle="1" w:styleId="citation-69">
    <w:name w:val="citation-69"/>
    <w:basedOn w:val="DefaultParagraphFont"/>
    <w:rsid w:val="00000EF6"/>
  </w:style>
  <w:style w:type="character" w:customStyle="1" w:styleId="citation-1290">
    <w:name w:val="citation-1290"/>
    <w:basedOn w:val="DefaultParagraphFont"/>
    <w:rsid w:val="00000EF6"/>
  </w:style>
  <w:style w:type="character" w:customStyle="1" w:styleId="citation-1289">
    <w:name w:val="citation-1289"/>
    <w:basedOn w:val="DefaultParagraphFont"/>
    <w:rsid w:val="00000EF6"/>
  </w:style>
  <w:style w:type="character" w:customStyle="1" w:styleId="citation-1288">
    <w:name w:val="citation-1288"/>
    <w:basedOn w:val="DefaultParagraphFont"/>
    <w:rsid w:val="00000EF6"/>
  </w:style>
  <w:style w:type="character" w:customStyle="1" w:styleId="citation-3784">
    <w:name w:val="citation-3784"/>
    <w:basedOn w:val="DefaultParagraphFont"/>
    <w:rsid w:val="00000EF6"/>
  </w:style>
  <w:style w:type="character" w:customStyle="1" w:styleId="citation-3783">
    <w:name w:val="citation-3783"/>
    <w:basedOn w:val="DefaultParagraphFont"/>
    <w:rsid w:val="00000EF6"/>
  </w:style>
  <w:style w:type="character" w:customStyle="1" w:styleId="citation-3782">
    <w:name w:val="citation-3782"/>
    <w:basedOn w:val="DefaultParagraphFont"/>
    <w:rsid w:val="00000EF6"/>
  </w:style>
  <w:style w:type="character" w:customStyle="1" w:styleId="citation-3781">
    <w:name w:val="citation-3781"/>
    <w:basedOn w:val="DefaultParagraphFont"/>
    <w:rsid w:val="00000EF6"/>
  </w:style>
  <w:style w:type="character" w:customStyle="1" w:styleId="citation-3780">
    <w:name w:val="citation-3780"/>
    <w:basedOn w:val="DefaultParagraphFont"/>
    <w:rsid w:val="00000EF6"/>
  </w:style>
  <w:style w:type="character" w:customStyle="1" w:styleId="citation-3779">
    <w:name w:val="citation-3779"/>
    <w:basedOn w:val="DefaultParagraphFont"/>
    <w:rsid w:val="00000EF6"/>
  </w:style>
  <w:style w:type="character" w:customStyle="1" w:styleId="citation-3778">
    <w:name w:val="citation-3778"/>
    <w:basedOn w:val="DefaultParagraphFont"/>
    <w:rsid w:val="00000EF6"/>
  </w:style>
  <w:style w:type="character" w:customStyle="1" w:styleId="citation-3777">
    <w:name w:val="citation-3777"/>
    <w:basedOn w:val="DefaultParagraphFont"/>
    <w:rsid w:val="00000EF6"/>
  </w:style>
  <w:style w:type="character" w:customStyle="1" w:styleId="citation-3776">
    <w:name w:val="citation-3776"/>
    <w:basedOn w:val="DefaultParagraphFont"/>
    <w:rsid w:val="00000EF6"/>
  </w:style>
  <w:style w:type="character" w:customStyle="1" w:styleId="citation-3775">
    <w:name w:val="citation-3775"/>
    <w:basedOn w:val="DefaultParagraphFont"/>
    <w:rsid w:val="00000EF6"/>
  </w:style>
  <w:style w:type="character" w:customStyle="1" w:styleId="citation-3774">
    <w:name w:val="citation-3774"/>
    <w:basedOn w:val="DefaultParagraphFont"/>
    <w:rsid w:val="00000EF6"/>
  </w:style>
  <w:style w:type="character" w:customStyle="1" w:styleId="citation-3773">
    <w:name w:val="citation-3773"/>
    <w:basedOn w:val="DefaultParagraphFont"/>
    <w:rsid w:val="00000EF6"/>
  </w:style>
  <w:style w:type="character" w:customStyle="1" w:styleId="citation-3772">
    <w:name w:val="citation-3772"/>
    <w:basedOn w:val="DefaultParagraphFont"/>
    <w:rsid w:val="00000EF6"/>
  </w:style>
  <w:style w:type="character" w:customStyle="1" w:styleId="citation-3771">
    <w:name w:val="citation-3771"/>
    <w:basedOn w:val="DefaultParagraphFont"/>
    <w:rsid w:val="00000EF6"/>
  </w:style>
  <w:style w:type="character" w:customStyle="1" w:styleId="citation-3770">
    <w:name w:val="citation-3770"/>
    <w:basedOn w:val="DefaultParagraphFont"/>
    <w:rsid w:val="00000EF6"/>
  </w:style>
  <w:style w:type="character" w:customStyle="1" w:styleId="citation-3769">
    <w:name w:val="citation-3769"/>
    <w:basedOn w:val="DefaultParagraphFont"/>
    <w:rsid w:val="00000EF6"/>
  </w:style>
  <w:style w:type="character" w:customStyle="1" w:styleId="citation-3768">
    <w:name w:val="citation-3768"/>
    <w:basedOn w:val="DefaultParagraphFont"/>
    <w:rsid w:val="00000EF6"/>
  </w:style>
  <w:style w:type="character" w:customStyle="1" w:styleId="citation-3767">
    <w:name w:val="citation-3767"/>
    <w:basedOn w:val="DefaultParagraphFont"/>
    <w:rsid w:val="00000EF6"/>
  </w:style>
  <w:style w:type="character" w:customStyle="1" w:styleId="citation-3766">
    <w:name w:val="citation-3766"/>
    <w:basedOn w:val="DefaultParagraphFont"/>
    <w:rsid w:val="00000EF6"/>
  </w:style>
  <w:style w:type="character" w:customStyle="1" w:styleId="citation-3765">
    <w:name w:val="citation-3765"/>
    <w:basedOn w:val="DefaultParagraphFont"/>
    <w:rsid w:val="00000EF6"/>
  </w:style>
  <w:style w:type="character" w:customStyle="1" w:styleId="citation-3764">
    <w:name w:val="citation-3764"/>
    <w:basedOn w:val="DefaultParagraphFont"/>
    <w:rsid w:val="00000EF6"/>
  </w:style>
  <w:style w:type="character" w:customStyle="1" w:styleId="citation-3763">
    <w:name w:val="citation-3763"/>
    <w:basedOn w:val="DefaultParagraphFont"/>
    <w:rsid w:val="00000EF6"/>
  </w:style>
  <w:style w:type="character" w:customStyle="1" w:styleId="citation-3762">
    <w:name w:val="citation-3762"/>
    <w:basedOn w:val="DefaultParagraphFont"/>
    <w:rsid w:val="00000EF6"/>
  </w:style>
  <w:style w:type="character" w:customStyle="1" w:styleId="citation-3761">
    <w:name w:val="citation-3761"/>
    <w:basedOn w:val="DefaultParagraphFont"/>
    <w:rsid w:val="00000EF6"/>
  </w:style>
  <w:style w:type="character" w:customStyle="1" w:styleId="citation-3760">
    <w:name w:val="citation-3760"/>
    <w:basedOn w:val="DefaultParagraphFont"/>
    <w:rsid w:val="00000EF6"/>
  </w:style>
  <w:style w:type="character" w:customStyle="1" w:styleId="citation-3759">
    <w:name w:val="citation-3759"/>
    <w:basedOn w:val="DefaultParagraphFont"/>
    <w:rsid w:val="00000EF6"/>
  </w:style>
  <w:style w:type="character" w:customStyle="1" w:styleId="citation-3758">
    <w:name w:val="citation-3758"/>
    <w:basedOn w:val="DefaultParagraphFont"/>
    <w:rsid w:val="00000EF6"/>
  </w:style>
  <w:style w:type="character" w:customStyle="1" w:styleId="citation-3786">
    <w:name w:val="citation-3786"/>
    <w:basedOn w:val="DefaultParagraphFont"/>
    <w:rsid w:val="00000EF6"/>
  </w:style>
  <w:style w:type="character" w:customStyle="1" w:styleId="citation-3785">
    <w:name w:val="citation-3785"/>
    <w:basedOn w:val="DefaultParagraphFont"/>
    <w:rsid w:val="00000EF6"/>
  </w:style>
  <w:style w:type="character" w:customStyle="1" w:styleId="citation-343">
    <w:name w:val="citation-343"/>
    <w:basedOn w:val="DefaultParagraphFont"/>
    <w:rsid w:val="00000EF6"/>
  </w:style>
  <w:style w:type="character" w:customStyle="1" w:styleId="citation-342">
    <w:name w:val="citation-342"/>
    <w:basedOn w:val="DefaultParagraphFont"/>
    <w:rsid w:val="00000EF6"/>
  </w:style>
  <w:style w:type="character" w:customStyle="1" w:styleId="citation-341">
    <w:name w:val="citation-341"/>
    <w:basedOn w:val="DefaultParagraphFont"/>
    <w:rsid w:val="00000EF6"/>
  </w:style>
  <w:style w:type="character" w:customStyle="1" w:styleId="citation-340">
    <w:name w:val="citation-340"/>
    <w:basedOn w:val="DefaultParagraphFont"/>
    <w:rsid w:val="00000EF6"/>
  </w:style>
  <w:style w:type="character" w:customStyle="1" w:styleId="citation-339">
    <w:name w:val="citation-339"/>
    <w:basedOn w:val="DefaultParagraphFont"/>
    <w:rsid w:val="00000EF6"/>
  </w:style>
  <w:style w:type="character" w:customStyle="1" w:styleId="citation-338">
    <w:name w:val="citation-338"/>
    <w:basedOn w:val="DefaultParagraphFont"/>
    <w:rsid w:val="00000EF6"/>
  </w:style>
  <w:style w:type="character" w:customStyle="1" w:styleId="citation-337">
    <w:name w:val="citation-337"/>
    <w:basedOn w:val="DefaultParagraphFont"/>
    <w:rsid w:val="00000EF6"/>
  </w:style>
  <w:style w:type="character" w:customStyle="1" w:styleId="citation-336">
    <w:name w:val="citation-336"/>
    <w:basedOn w:val="DefaultParagraphFont"/>
    <w:rsid w:val="00000EF6"/>
  </w:style>
  <w:style w:type="character" w:customStyle="1" w:styleId="citation-335">
    <w:name w:val="citation-335"/>
    <w:basedOn w:val="DefaultParagraphFont"/>
    <w:rsid w:val="00000EF6"/>
  </w:style>
  <w:style w:type="character" w:customStyle="1" w:styleId="citation-334">
    <w:name w:val="citation-334"/>
    <w:basedOn w:val="DefaultParagraphFont"/>
    <w:rsid w:val="00000EF6"/>
  </w:style>
  <w:style w:type="character" w:customStyle="1" w:styleId="citation-333">
    <w:name w:val="citation-333"/>
    <w:basedOn w:val="DefaultParagraphFont"/>
    <w:rsid w:val="00000EF6"/>
  </w:style>
  <w:style w:type="character" w:customStyle="1" w:styleId="citation-332">
    <w:name w:val="citation-332"/>
    <w:basedOn w:val="DefaultParagraphFont"/>
    <w:rsid w:val="00000EF6"/>
  </w:style>
  <w:style w:type="character" w:customStyle="1" w:styleId="citation-331">
    <w:name w:val="citation-331"/>
    <w:basedOn w:val="DefaultParagraphFont"/>
    <w:rsid w:val="00000EF6"/>
  </w:style>
  <w:style w:type="character" w:customStyle="1" w:styleId="citation-330">
    <w:name w:val="citation-330"/>
    <w:basedOn w:val="DefaultParagraphFont"/>
    <w:rsid w:val="00000EF6"/>
  </w:style>
  <w:style w:type="character" w:customStyle="1" w:styleId="citation-329">
    <w:name w:val="citation-329"/>
    <w:basedOn w:val="DefaultParagraphFont"/>
    <w:rsid w:val="00000EF6"/>
  </w:style>
  <w:style w:type="character" w:customStyle="1" w:styleId="citation-328">
    <w:name w:val="citation-328"/>
    <w:basedOn w:val="DefaultParagraphFont"/>
    <w:rsid w:val="00000EF6"/>
  </w:style>
  <w:style w:type="character" w:customStyle="1" w:styleId="citation-327">
    <w:name w:val="citation-327"/>
    <w:basedOn w:val="DefaultParagraphFont"/>
    <w:rsid w:val="00000EF6"/>
  </w:style>
  <w:style w:type="character" w:customStyle="1" w:styleId="citation-326">
    <w:name w:val="citation-326"/>
    <w:basedOn w:val="DefaultParagraphFont"/>
    <w:rsid w:val="00000EF6"/>
  </w:style>
  <w:style w:type="character" w:customStyle="1" w:styleId="citation-324">
    <w:name w:val="citation-324"/>
    <w:basedOn w:val="DefaultParagraphFont"/>
    <w:rsid w:val="00000EF6"/>
  </w:style>
  <w:style w:type="character" w:customStyle="1" w:styleId="citation-323">
    <w:name w:val="citation-323"/>
    <w:basedOn w:val="DefaultParagraphFont"/>
    <w:rsid w:val="00000EF6"/>
  </w:style>
  <w:style w:type="character" w:customStyle="1" w:styleId="citation-322">
    <w:name w:val="citation-322"/>
    <w:basedOn w:val="DefaultParagraphFont"/>
    <w:rsid w:val="00000EF6"/>
  </w:style>
  <w:style w:type="character" w:customStyle="1" w:styleId="citation-321">
    <w:name w:val="citation-321"/>
    <w:basedOn w:val="DefaultParagraphFont"/>
    <w:rsid w:val="00000EF6"/>
  </w:style>
  <w:style w:type="character" w:customStyle="1" w:styleId="citation-320">
    <w:name w:val="citation-320"/>
    <w:basedOn w:val="DefaultParagraphFont"/>
    <w:rsid w:val="00000EF6"/>
  </w:style>
  <w:style w:type="character" w:customStyle="1" w:styleId="citation-319">
    <w:name w:val="citation-319"/>
    <w:basedOn w:val="DefaultParagraphFont"/>
    <w:rsid w:val="00000EF6"/>
  </w:style>
  <w:style w:type="character" w:customStyle="1" w:styleId="citation-318">
    <w:name w:val="citation-318"/>
    <w:basedOn w:val="DefaultParagraphFont"/>
    <w:rsid w:val="00000EF6"/>
  </w:style>
  <w:style w:type="character" w:customStyle="1" w:styleId="citation-317">
    <w:name w:val="citation-317"/>
    <w:basedOn w:val="DefaultParagraphFont"/>
    <w:rsid w:val="00000EF6"/>
  </w:style>
  <w:style w:type="character" w:customStyle="1" w:styleId="citation-316">
    <w:name w:val="citation-316"/>
    <w:basedOn w:val="DefaultParagraphFont"/>
    <w:rsid w:val="00000EF6"/>
  </w:style>
  <w:style w:type="character" w:customStyle="1" w:styleId="citation-315">
    <w:name w:val="citation-315"/>
    <w:basedOn w:val="DefaultParagraphFont"/>
    <w:rsid w:val="00000EF6"/>
  </w:style>
  <w:style w:type="paragraph" w:customStyle="1" w:styleId="Standard">
    <w:name w:val="Standard"/>
    <w:rsid w:val="00000EF6"/>
    <w:pPr>
      <w:suppressAutoHyphens/>
      <w:autoSpaceDN w:val="0"/>
      <w:spacing w:after="0" w:line="240" w:lineRule="auto"/>
      <w:textAlignment w:val="baseline"/>
    </w:pPr>
    <w:rPr>
      <w:rFonts w:ascii="Courier New" w:eastAsia="Times New Roman" w:hAnsi="Courier New" w:cs="Courier New"/>
      <w:kern w:val="3"/>
      <w:szCs w:val="20"/>
      <w:lang w:val="es-ES" w:eastAsia="zh-CN"/>
      <w14:ligatures w14:val="none"/>
    </w:rPr>
  </w:style>
  <w:style w:type="character" w:styleId="HTMLCode">
    <w:name w:val="HTML Code"/>
    <w:basedOn w:val="DefaultParagraphFont"/>
    <w:uiPriority w:val="99"/>
    <w:semiHidden/>
    <w:unhideWhenUsed/>
    <w:rsid w:val="00000EF6"/>
    <w:rPr>
      <w:rFonts w:ascii="Courier New" w:eastAsia="Times New Roman" w:hAnsi="Courier New" w:cs="Courier New"/>
      <w:sz w:val="20"/>
      <w:szCs w:val="20"/>
    </w:rPr>
  </w:style>
  <w:style w:type="character" w:customStyle="1" w:styleId="citation-136">
    <w:name w:val="citation-136"/>
    <w:basedOn w:val="DefaultParagraphFont"/>
    <w:rsid w:val="00000EF6"/>
  </w:style>
  <w:style w:type="character" w:customStyle="1" w:styleId="citation-135">
    <w:name w:val="citation-135"/>
    <w:basedOn w:val="DefaultParagraphFont"/>
    <w:rsid w:val="00000EF6"/>
  </w:style>
  <w:style w:type="character" w:customStyle="1" w:styleId="citation-134">
    <w:name w:val="citation-134"/>
    <w:basedOn w:val="DefaultParagraphFont"/>
    <w:rsid w:val="00000EF6"/>
  </w:style>
  <w:style w:type="character" w:customStyle="1" w:styleId="citation-133">
    <w:name w:val="citation-133"/>
    <w:basedOn w:val="DefaultParagraphFont"/>
    <w:rsid w:val="00000EF6"/>
  </w:style>
  <w:style w:type="character" w:customStyle="1" w:styleId="citation-132">
    <w:name w:val="citation-132"/>
    <w:basedOn w:val="DefaultParagraphFont"/>
    <w:rsid w:val="00000EF6"/>
  </w:style>
  <w:style w:type="character" w:customStyle="1" w:styleId="citation-131">
    <w:name w:val="citation-131"/>
    <w:basedOn w:val="DefaultParagraphFont"/>
    <w:rsid w:val="00000EF6"/>
  </w:style>
  <w:style w:type="character" w:customStyle="1" w:styleId="citation-130">
    <w:name w:val="citation-130"/>
    <w:basedOn w:val="DefaultParagraphFont"/>
    <w:rsid w:val="00000EF6"/>
  </w:style>
  <w:style w:type="character" w:customStyle="1" w:styleId="citation-129">
    <w:name w:val="citation-129"/>
    <w:basedOn w:val="DefaultParagraphFont"/>
    <w:rsid w:val="00000EF6"/>
  </w:style>
  <w:style w:type="character" w:customStyle="1" w:styleId="citation-128">
    <w:name w:val="citation-128"/>
    <w:basedOn w:val="DefaultParagraphFont"/>
    <w:rsid w:val="00000EF6"/>
  </w:style>
  <w:style w:type="character" w:customStyle="1" w:styleId="citation-127">
    <w:name w:val="citation-127"/>
    <w:basedOn w:val="DefaultParagraphFont"/>
    <w:rsid w:val="00000EF6"/>
  </w:style>
  <w:style w:type="character" w:customStyle="1" w:styleId="citation-126">
    <w:name w:val="citation-126"/>
    <w:basedOn w:val="DefaultParagraphFont"/>
    <w:rsid w:val="00000EF6"/>
  </w:style>
  <w:style w:type="character" w:customStyle="1" w:styleId="citation-457">
    <w:name w:val="citation-457"/>
    <w:basedOn w:val="DefaultParagraphFont"/>
    <w:rsid w:val="00000EF6"/>
  </w:style>
  <w:style w:type="character" w:customStyle="1" w:styleId="citation-456">
    <w:name w:val="citation-456"/>
    <w:basedOn w:val="DefaultParagraphFont"/>
    <w:rsid w:val="00000EF6"/>
  </w:style>
  <w:style w:type="character" w:customStyle="1" w:styleId="citation-575">
    <w:name w:val="citation-575"/>
    <w:basedOn w:val="DefaultParagraphFont"/>
    <w:rsid w:val="00000EF6"/>
  </w:style>
  <w:style w:type="character" w:customStyle="1" w:styleId="citation-574">
    <w:name w:val="citation-574"/>
    <w:basedOn w:val="DefaultParagraphFont"/>
    <w:rsid w:val="00000EF6"/>
  </w:style>
  <w:style w:type="character" w:customStyle="1" w:styleId="citation-573">
    <w:name w:val="citation-573"/>
    <w:basedOn w:val="DefaultParagraphFont"/>
    <w:rsid w:val="00000EF6"/>
  </w:style>
  <w:style w:type="character" w:customStyle="1" w:styleId="citation-572">
    <w:name w:val="citation-572"/>
    <w:basedOn w:val="DefaultParagraphFont"/>
    <w:rsid w:val="00000EF6"/>
  </w:style>
  <w:style w:type="character" w:customStyle="1" w:styleId="citation-571">
    <w:name w:val="citation-571"/>
    <w:basedOn w:val="DefaultParagraphFont"/>
    <w:rsid w:val="00000EF6"/>
  </w:style>
  <w:style w:type="character" w:customStyle="1" w:styleId="citation-570">
    <w:name w:val="citation-570"/>
    <w:basedOn w:val="DefaultParagraphFont"/>
    <w:rsid w:val="00000EF6"/>
  </w:style>
  <w:style w:type="character" w:customStyle="1" w:styleId="citation-569">
    <w:name w:val="citation-569"/>
    <w:basedOn w:val="DefaultParagraphFont"/>
    <w:rsid w:val="00000EF6"/>
  </w:style>
  <w:style w:type="character" w:customStyle="1" w:styleId="citation-568">
    <w:name w:val="citation-568"/>
    <w:basedOn w:val="DefaultParagraphFont"/>
    <w:rsid w:val="00000EF6"/>
  </w:style>
  <w:style w:type="character" w:customStyle="1" w:styleId="citation-567">
    <w:name w:val="citation-567"/>
    <w:basedOn w:val="DefaultParagraphFont"/>
    <w:rsid w:val="00000EF6"/>
  </w:style>
  <w:style w:type="character" w:customStyle="1" w:styleId="citation-566">
    <w:name w:val="citation-566"/>
    <w:basedOn w:val="DefaultParagraphFont"/>
    <w:rsid w:val="00000EF6"/>
  </w:style>
  <w:style w:type="character" w:customStyle="1" w:styleId="citation-565">
    <w:name w:val="citation-565"/>
    <w:basedOn w:val="DefaultParagraphFont"/>
    <w:rsid w:val="00000EF6"/>
  </w:style>
  <w:style w:type="character" w:customStyle="1" w:styleId="citation-564">
    <w:name w:val="citation-564"/>
    <w:basedOn w:val="DefaultParagraphFont"/>
    <w:rsid w:val="00000EF6"/>
  </w:style>
  <w:style w:type="character" w:customStyle="1" w:styleId="citation-563">
    <w:name w:val="citation-563"/>
    <w:basedOn w:val="DefaultParagraphFont"/>
    <w:rsid w:val="00000EF6"/>
  </w:style>
  <w:style w:type="character" w:customStyle="1" w:styleId="citation-562">
    <w:name w:val="citation-562"/>
    <w:basedOn w:val="DefaultParagraphFont"/>
    <w:rsid w:val="00000EF6"/>
  </w:style>
  <w:style w:type="character" w:customStyle="1" w:styleId="citation-561">
    <w:name w:val="citation-561"/>
    <w:basedOn w:val="DefaultParagraphFont"/>
    <w:rsid w:val="00000EF6"/>
  </w:style>
  <w:style w:type="character" w:customStyle="1" w:styleId="citation-448">
    <w:name w:val="citation-448"/>
    <w:basedOn w:val="DefaultParagraphFont"/>
    <w:rsid w:val="00000EF6"/>
  </w:style>
  <w:style w:type="character" w:customStyle="1" w:styleId="citation-447">
    <w:name w:val="citation-447"/>
    <w:basedOn w:val="DefaultParagraphFont"/>
    <w:rsid w:val="00000EF6"/>
  </w:style>
  <w:style w:type="character" w:customStyle="1" w:styleId="citation-446">
    <w:name w:val="citation-446"/>
    <w:basedOn w:val="DefaultParagraphFont"/>
    <w:rsid w:val="00000EF6"/>
  </w:style>
  <w:style w:type="character" w:customStyle="1" w:styleId="citation-445">
    <w:name w:val="citation-445"/>
    <w:basedOn w:val="DefaultParagraphFont"/>
    <w:rsid w:val="00000EF6"/>
  </w:style>
  <w:style w:type="character" w:customStyle="1" w:styleId="citation-444">
    <w:name w:val="citation-444"/>
    <w:basedOn w:val="DefaultParagraphFont"/>
    <w:rsid w:val="00000EF6"/>
  </w:style>
  <w:style w:type="character" w:customStyle="1" w:styleId="citation-443">
    <w:name w:val="citation-443"/>
    <w:basedOn w:val="DefaultParagraphFont"/>
    <w:rsid w:val="00000EF6"/>
  </w:style>
  <w:style w:type="character" w:customStyle="1" w:styleId="citation-442">
    <w:name w:val="citation-442"/>
    <w:basedOn w:val="DefaultParagraphFont"/>
    <w:rsid w:val="00000EF6"/>
  </w:style>
  <w:style w:type="character" w:customStyle="1" w:styleId="citation-441">
    <w:name w:val="citation-441"/>
    <w:basedOn w:val="DefaultParagraphFont"/>
    <w:rsid w:val="00000EF6"/>
  </w:style>
  <w:style w:type="character" w:customStyle="1" w:styleId="citation-440">
    <w:name w:val="citation-440"/>
    <w:basedOn w:val="DefaultParagraphFont"/>
    <w:rsid w:val="00000EF6"/>
  </w:style>
  <w:style w:type="character" w:customStyle="1" w:styleId="citation-439">
    <w:name w:val="citation-439"/>
    <w:basedOn w:val="DefaultParagraphFont"/>
    <w:rsid w:val="00000EF6"/>
  </w:style>
  <w:style w:type="character" w:customStyle="1" w:styleId="citation-438">
    <w:name w:val="citation-438"/>
    <w:basedOn w:val="DefaultParagraphFont"/>
    <w:rsid w:val="00000EF6"/>
  </w:style>
  <w:style w:type="character" w:customStyle="1" w:styleId="citation-437">
    <w:name w:val="citation-437"/>
    <w:basedOn w:val="DefaultParagraphFont"/>
    <w:rsid w:val="00000EF6"/>
  </w:style>
  <w:style w:type="character" w:customStyle="1" w:styleId="citation-436">
    <w:name w:val="citation-436"/>
    <w:basedOn w:val="DefaultParagraphFont"/>
    <w:rsid w:val="00000EF6"/>
  </w:style>
  <w:style w:type="character" w:customStyle="1" w:styleId="citation-906">
    <w:name w:val="citation-906"/>
    <w:basedOn w:val="DefaultParagraphFont"/>
    <w:rsid w:val="00000EF6"/>
  </w:style>
  <w:style w:type="character" w:customStyle="1" w:styleId="citation-902">
    <w:name w:val="citation-902"/>
    <w:basedOn w:val="DefaultParagraphFont"/>
    <w:rsid w:val="00000EF6"/>
  </w:style>
  <w:style w:type="character" w:customStyle="1" w:styleId="citation-900">
    <w:name w:val="citation-900"/>
    <w:basedOn w:val="DefaultParagraphFont"/>
    <w:rsid w:val="00000EF6"/>
  </w:style>
  <w:style w:type="character" w:customStyle="1" w:styleId="citation-1174">
    <w:name w:val="citation-1174"/>
    <w:basedOn w:val="DefaultParagraphFont"/>
    <w:rsid w:val="00000EF6"/>
  </w:style>
  <w:style w:type="character" w:customStyle="1" w:styleId="citation-1173">
    <w:name w:val="citation-1173"/>
    <w:basedOn w:val="DefaultParagraphFont"/>
    <w:rsid w:val="00000EF6"/>
  </w:style>
  <w:style w:type="character" w:customStyle="1" w:styleId="citation-1172">
    <w:name w:val="citation-1172"/>
    <w:basedOn w:val="DefaultParagraphFont"/>
    <w:rsid w:val="00000EF6"/>
  </w:style>
  <w:style w:type="character" w:customStyle="1" w:styleId="citation-39">
    <w:name w:val="citation-39"/>
    <w:basedOn w:val="DefaultParagraphFont"/>
    <w:rsid w:val="00000EF6"/>
  </w:style>
  <w:style w:type="character" w:customStyle="1" w:styleId="citation-38">
    <w:name w:val="citation-38"/>
    <w:basedOn w:val="DefaultParagraphFont"/>
    <w:rsid w:val="00000EF6"/>
  </w:style>
  <w:style w:type="character" w:customStyle="1" w:styleId="citation-33">
    <w:name w:val="citation-33"/>
    <w:basedOn w:val="DefaultParagraphFont"/>
    <w:rsid w:val="00000EF6"/>
  </w:style>
  <w:style w:type="character" w:customStyle="1" w:styleId="citation-32">
    <w:name w:val="citation-32"/>
    <w:basedOn w:val="DefaultParagraphFont"/>
    <w:rsid w:val="00000EF6"/>
  </w:style>
  <w:style w:type="character" w:customStyle="1" w:styleId="citation-31">
    <w:name w:val="citation-31"/>
    <w:basedOn w:val="DefaultParagraphFont"/>
    <w:rsid w:val="00000EF6"/>
  </w:style>
  <w:style w:type="character" w:customStyle="1" w:styleId="citation-30">
    <w:name w:val="citation-30"/>
    <w:basedOn w:val="DefaultParagraphFont"/>
    <w:rsid w:val="00000EF6"/>
  </w:style>
  <w:style w:type="character" w:customStyle="1" w:styleId="citation-29">
    <w:name w:val="citation-29"/>
    <w:basedOn w:val="DefaultParagraphFont"/>
    <w:rsid w:val="00000EF6"/>
  </w:style>
  <w:style w:type="character" w:customStyle="1" w:styleId="citation-28">
    <w:name w:val="citation-28"/>
    <w:basedOn w:val="DefaultParagraphFont"/>
    <w:rsid w:val="00000EF6"/>
  </w:style>
  <w:style w:type="character" w:customStyle="1" w:styleId="citation-27">
    <w:name w:val="citation-27"/>
    <w:basedOn w:val="DefaultParagraphFont"/>
    <w:rsid w:val="00000EF6"/>
  </w:style>
  <w:style w:type="character" w:customStyle="1" w:styleId="citation-61">
    <w:name w:val="citation-61"/>
    <w:basedOn w:val="DefaultParagraphFont"/>
    <w:rsid w:val="00000EF6"/>
  </w:style>
  <w:style w:type="character" w:customStyle="1" w:styleId="citation-60">
    <w:name w:val="citation-60"/>
    <w:basedOn w:val="DefaultParagraphFont"/>
    <w:rsid w:val="00000EF6"/>
  </w:style>
  <w:style w:type="character" w:customStyle="1" w:styleId="citation-59">
    <w:name w:val="citation-59"/>
    <w:basedOn w:val="DefaultParagraphFont"/>
    <w:rsid w:val="00000EF6"/>
  </w:style>
  <w:style w:type="character" w:customStyle="1" w:styleId="citation-58">
    <w:name w:val="citation-58"/>
    <w:basedOn w:val="DefaultParagraphFont"/>
    <w:rsid w:val="00000EF6"/>
  </w:style>
  <w:style w:type="character" w:customStyle="1" w:styleId="citation-57">
    <w:name w:val="citation-57"/>
    <w:basedOn w:val="DefaultParagraphFont"/>
    <w:rsid w:val="00000EF6"/>
  </w:style>
  <w:style w:type="character" w:customStyle="1" w:styleId="citation-68">
    <w:name w:val="citation-68"/>
    <w:basedOn w:val="DefaultParagraphFont"/>
    <w:rsid w:val="00000EF6"/>
  </w:style>
  <w:style w:type="character" w:customStyle="1" w:styleId="citation-67">
    <w:name w:val="citation-67"/>
    <w:basedOn w:val="DefaultParagraphFont"/>
    <w:rsid w:val="00000EF6"/>
  </w:style>
  <w:style w:type="character" w:customStyle="1" w:styleId="citation-0">
    <w:name w:val="citation-0"/>
    <w:basedOn w:val="DefaultParagraphFont"/>
    <w:rsid w:val="00000EF6"/>
  </w:style>
  <w:style w:type="character" w:customStyle="1" w:styleId="citation-51">
    <w:name w:val="citation-51"/>
    <w:basedOn w:val="DefaultParagraphFont"/>
    <w:rsid w:val="00000EF6"/>
  </w:style>
  <w:style w:type="character" w:customStyle="1" w:styleId="citation-50">
    <w:name w:val="citation-50"/>
    <w:basedOn w:val="DefaultParagraphFont"/>
    <w:rsid w:val="00000EF6"/>
  </w:style>
  <w:style w:type="character" w:customStyle="1" w:styleId="citation-49">
    <w:name w:val="citation-49"/>
    <w:basedOn w:val="DefaultParagraphFont"/>
    <w:rsid w:val="00000EF6"/>
  </w:style>
  <w:style w:type="character" w:customStyle="1" w:styleId="citation-48">
    <w:name w:val="citation-48"/>
    <w:basedOn w:val="DefaultParagraphFont"/>
    <w:rsid w:val="00000EF6"/>
  </w:style>
  <w:style w:type="character" w:customStyle="1" w:styleId="citation-47">
    <w:name w:val="citation-47"/>
    <w:basedOn w:val="DefaultParagraphFont"/>
    <w:rsid w:val="00000EF6"/>
  </w:style>
  <w:style w:type="character" w:customStyle="1" w:styleId="citation-46">
    <w:name w:val="citation-46"/>
    <w:basedOn w:val="DefaultParagraphFont"/>
    <w:rsid w:val="00000EF6"/>
  </w:style>
  <w:style w:type="character" w:customStyle="1" w:styleId="citation-45">
    <w:name w:val="citation-45"/>
    <w:basedOn w:val="DefaultParagraphFont"/>
    <w:rsid w:val="00000EF6"/>
  </w:style>
  <w:style w:type="character" w:customStyle="1" w:styleId="citation-44">
    <w:name w:val="citation-44"/>
    <w:basedOn w:val="DefaultParagraphFont"/>
    <w:rsid w:val="00000EF6"/>
  </w:style>
  <w:style w:type="character" w:customStyle="1" w:styleId="citation-43">
    <w:name w:val="citation-43"/>
    <w:basedOn w:val="DefaultParagraphFont"/>
    <w:rsid w:val="00000EF6"/>
  </w:style>
  <w:style w:type="character" w:customStyle="1" w:styleId="citation-42">
    <w:name w:val="citation-42"/>
    <w:basedOn w:val="DefaultParagraphFont"/>
    <w:rsid w:val="00000EF6"/>
  </w:style>
  <w:style w:type="character" w:customStyle="1" w:styleId="citation-41">
    <w:name w:val="citation-41"/>
    <w:basedOn w:val="DefaultParagraphFont"/>
    <w:rsid w:val="00000EF6"/>
  </w:style>
  <w:style w:type="character" w:customStyle="1" w:styleId="citation-40">
    <w:name w:val="citation-40"/>
    <w:basedOn w:val="DefaultParagraphFont"/>
    <w:rsid w:val="00000EF6"/>
  </w:style>
  <w:style w:type="character" w:customStyle="1" w:styleId="citation-79">
    <w:name w:val="citation-79"/>
    <w:basedOn w:val="DefaultParagraphFont"/>
    <w:rsid w:val="00000EF6"/>
  </w:style>
  <w:style w:type="character" w:customStyle="1" w:styleId="citation-78">
    <w:name w:val="citation-78"/>
    <w:basedOn w:val="DefaultParagraphFont"/>
    <w:rsid w:val="00000EF6"/>
  </w:style>
  <w:style w:type="character" w:customStyle="1" w:styleId="citation-77">
    <w:name w:val="citation-77"/>
    <w:basedOn w:val="DefaultParagraphFont"/>
    <w:rsid w:val="00000EF6"/>
  </w:style>
  <w:style w:type="character" w:customStyle="1" w:styleId="citation-76">
    <w:name w:val="citation-76"/>
    <w:basedOn w:val="DefaultParagraphFont"/>
    <w:rsid w:val="00000EF6"/>
  </w:style>
  <w:style w:type="character" w:customStyle="1" w:styleId="citation-75">
    <w:name w:val="citation-75"/>
    <w:basedOn w:val="DefaultParagraphFont"/>
    <w:rsid w:val="00000EF6"/>
  </w:style>
  <w:style w:type="character" w:customStyle="1" w:styleId="citation-74">
    <w:name w:val="citation-74"/>
    <w:basedOn w:val="DefaultParagraphFont"/>
    <w:rsid w:val="00000EF6"/>
  </w:style>
  <w:style w:type="character" w:customStyle="1" w:styleId="citation-73">
    <w:name w:val="citation-73"/>
    <w:basedOn w:val="DefaultParagraphFont"/>
    <w:rsid w:val="00000EF6"/>
  </w:style>
  <w:style w:type="character" w:customStyle="1" w:styleId="citation-72">
    <w:name w:val="citation-72"/>
    <w:basedOn w:val="DefaultParagraphFont"/>
    <w:rsid w:val="00000EF6"/>
  </w:style>
  <w:style w:type="character" w:customStyle="1" w:styleId="citation-71">
    <w:name w:val="citation-71"/>
    <w:basedOn w:val="DefaultParagraphFont"/>
    <w:rsid w:val="00000EF6"/>
  </w:style>
  <w:style w:type="character" w:customStyle="1" w:styleId="citation-139">
    <w:name w:val="citation-139"/>
    <w:basedOn w:val="DefaultParagraphFont"/>
    <w:rsid w:val="00000EF6"/>
  </w:style>
  <w:style w:type="character" w:customStyle="1" w:styleId="citation-138">
    <w:name w:val="citation-138"/>
    <w:basedOn w:val="DefaultParagraphFont"/>
    <w:rsid w:val="00000EF6"/>
  </w:style>
  <w:style w:type="table" w:customStyle="1" w:styleId="TableNormal1">
    <w:name w:val="Table Normal1"/>
    <w:uiPriority w:val="2"/>
    <w:semiHidden/>
    <w:unhideWhenUsed/>
    <w:qFormat/>
    <w:rsid w:val="00000EF6"/>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00EF6"/>
    <w:pPr>
      <w:widowControl w:val="0"/>
      <w:autoSpaceDE w:val="0"/>
      <w:autoSpaceDN w:val="0"/>
    </w:pPr>
    <w:rPr>
      <w:rFonts w:ascii="Arial" w:eastAsia="Arial" w:hAnsi="Arial" w:cs="Arial"/>
      <w:sz w:val="22"/>
      <w:szCs w:val="22"/>
      <w:lang w:val="es-ES"/>
    </w:rPr>
  </w:style>
  <w:style w:type="table" w:customStyle="1" w:styleId="TableGrid0">
    <w:name w:val="TableGrid"/>
    <w:rsid w:val="00000EF6"/>
    <w:pPr>
      <w:spacing w:after="0" w:line="240" w:lineRule="auto"/>
    </w:pPr>
    <w:rPr>
      <w:rFonts w:eastAsiaTheme="minorEastAsia"/>
      <w:sz w:val="22"/>
      <w:szCs w:val="22"/>
      <w:lang w:val="es-419" w:eastAsia="es-419"/>
    </w:rPr>
    <w:tblPr>
      <w:tblCellMar>
        <w:top w:w="0" w:type="dxa"/>
        <w:left w:w="0" w:type="dxa"/>
        <w:bottom w:w="0" w:type="dxa"/>
        <w:right w:w="0" w:type="dxa"/>
      </w:tblCellMar>
    </w:tblPr>
  </w:style>
  <w:style w:type="character" w:customStyle="1" w:styleId="citation-1051">
    <w:name w:val="citation-1051"/>
    <w:basedOn w:val="DefaultParagraphFont"/>
    <w:rsid w:val="00000EF6"/>
  </w:style>
  <w:style w:type="character" w:customStyle="1" w:styleId="citation-1050">
    <w:name w:val="citation-1050"/>
    <w:basedOn w:val="DefaultParagraphFont"/>
    <w:rsid w:val="00000EF6"/>
  </w:style>
  <w:style w:type="character" w:customStyle="1" w:styleId="citation-1049">
    <w:name w:val="citation-1049"/>
    <w:basedOn w:val="DefaultParagraphFont"/>
    <w:rsid w:val="00000EF6"/>
  </w:style>
  <w:style w:type="character" w:customStyle="1" w:styleId="citation-1048">
    <w:name w:val="citation-1048"/>
    <w:basedOn w:val="DefaultParagraphFont"/>
    <w:rsid w:val="00000EF6"/>
  </w:style>
  <w:style w:type="character" w:customStyle="1" w:styleId="citation-1047">
    <w:name w:val="citation-1047"/>
    <w:basedOn w:val="DefaultParagraphFont"/>
    <w:rsid w:val="00000EF6"/>
  </w:style>
  <w:style w:type="character" w:customStyle="1" w:styleId="citation-1046">
    <w:name w:val="citation-1046"/>
    <w:basedOn w:val="DefaultParagraphFont"/>
    <w:rsid w:val="00000EF6"/>
  </w:style>
  <w:style w:type="character" w:customStyle="1" w:styleId="citation-1045">
    <w:name w:val="citation-1045"/>
    <w:basedOn w:val="DefaultParagraphFont"/>
    <w:rsid w:val="00000EF6"/>
  </w:style>
  <w:style w:type="character" w:customStyle="1" w:styleId="citation-1044">
    <w:name w:val="citation-1044"/>
    <w:basedOn w:val="DefaultParagraphFont"/>
    <w:rsid w:val="00000EF6"/>
  </w:style>
  <w:style w:type="character" w:customStyle="1" w:styleId="citation-1043">
    <w:name w:val="citation-1043"/>
    <w:basedOn w:val="DefaultParagraphFont"/>
    <w:rsid w:val="00000EF6"/>
  </w:style>
  <w:style w:type="character" w:customStyle="1" w:styleId="citation-1042">
    <w:name w:val="citation-1042"/>
    <w:basedOn w:val="DefaultParagraphFont"/>
    <w:rsid w:val="00000EF6"/>
  </w:style>
  <w:style w:type="character" w:customStyle="1" w:styleId="citation-1041">
    <w:name w:val="citation-1041"/>
    <w:basedOn w:val="DefaultParagraphFont"/>
    <w:rsid w:val="00000EF6"/>
  </w:style>
  <w:style w:type="character" w:customStyle="1" w:styleId="citation-1040">
    <w:name w:val="citation-1040"/>
    <w:basedOn w:val="DefaultParagraphFont"/>
    <w:rsid w:val="00000EF6"/>
  </w:style>
  <w:style w:type="character" w:customStyle="1" w:styleId="citation-1039">
    <w:name w:val="citation-1039"/>
    <w:basedOn w:val="DefaultParagraphFont"/>
    <w:rsid w:val="00000EF6"/>
  </w:style>
  <w:style w:type="character" w:customStyle="1" w:styleId="citation-1038">
    <w:name w:val="citation-1038"/>
    <w:basedOn w:val="DefaultParagraphFont"/>
    <w:rsid w:val="00000EF6"/>
  </w:style>
  <w:style w:type="character" w:customStyle="1" w:styleId="citation-1037">
    <w:name w:val="citation-1037"/>
    <w:basedOn w:val="DefaultParagraphFont"/>
    <w:rsid w:val="00000EF6"/>
  </w:style>
  <w:style w:type="character" w:customStyle="1" w:styleId="citation-1036">
    <w:name w:val="citation-1036"/>
    <w:basedOn w:val="DefaultParagraphFont"/>
    <w:rsid w:val="00000EF6"/>
  </w:style>
  <w:style w:type="character" w:customStyle="1" w:styleId="citation-1035">
    <w:name w:val="citation-1035"/>
    <w:basedOn w:val="DefaultParagraphFont"/>
    <w:rsid w:val="00000EF6"/>
  </w:style>
  <w:style w:type="character" w:customStyle="1" w:styleId="citation-1034">
    <w:name w:val="citation-1034"/>
    <w:basedOn w:val="DefaultParagraphFont"/>
    <w:rsid w:val="00000EF6"/>
  </w:style>
  <w:style w:type="character" w:customStyle="1" w:styleId="citation-1033">
    <w:name w:val="citation-1033"/>
    <w:basedOn w:val="DefaultParagraphFont"/>
    <w:rsid w:val="00000EF6"/>
  </w:style>
  <w:style w:type="character" w:customStyle="1" w:styleId="citation-1032">
    <w:name w:val="citation-1032"/>
    <w:basedOn w:val="DefaultParagraphFont"/>
    <w:rsid w:val="00000EF6"/>
  </w:style>
  <w:style w:type="character" w:customStyle="1" w:styleId="citation-1031">
    <w:name w:val="citation-1031"/>
    <w:basedOn w:val="DefaultParagraphFont"/>
    <w:rsid w:val="00000EF6"/>
  </w:style>
  <w:style w:type="character" w:customStyle="1" w:styleId="citation-1030">
    <w:name w:val="citation-1030"/>
    <w:basedOn w:val="DefaultParagraphFont"/>
    <w:rsid w:val="00000EF6"/>
  </w:style>
  <w:style w:type="character" w:customStyle="1" w:styleId="citation-1029">
    <w:name w:val="citation-1029"/>
    <w:basedOn w:val="DefaultParagraphFont"/>
    <w:rsid w:val="00000EF6"/>
  </w:style>
  <w:style w:type="character" w:customStyle="1" w:styleId="citation-1028">
    <w:name w:val="citation-1028"/>
    <w:basedOn w:val="DefaultParagraphFont"/>
    <w:rsid w:val="00000EF6"/>
  </w:style>
  <w:style w:type="character" w:customStyle="1" w:styleId="citation-1027">
    <w:name w:val="citation-1027"/>
    <w:basedOn w:val="DefaultParagraphFont"/>
    <w:rsid w:val="00000EF6"/>
  </w:style>
  <w:style w:type="character" w:customStyle="1" w:styleId="citation-1026">
    <w:name w:val="citation-1026"/>
    <w:basedOn w:val="DefaultParagraphFont"/>
    <w:rsid w:val="00000EF6"/>
  </w:style>
  <w:style w:type="character" w:customStyle="1" w:styleId="citation-1025">
    <w:name w:val="citation-1025"/>
    <w:basedOn w:val="DefaultParagraphFont"/>
    <w:rsid w:val="00000EF6"/>
  </w:style>
  <w:style w:type="character" w:customStyle="1" w:styleId="citation-1024">
    <w:name w:val="citation-1024"/>
    <w:basedOn w:val="DefaultParagraphFont"/>
    <w:rsid w:val="00000EF6"/>
  </w:style>
  <w:style w:type="character" w:customStyle="1" w:styleId="citation-1023">
    <w:name w:val="citation-1023"/>
    <w:basedOn w:val="DefaultParagraphFont"/>
    <w:rsid w:val="00000EF6"/>
  </w:style>
  <w:style w:type="character" w:customStyle="1" w:styleId="citation-1022">
    <w:name w:val="citation-1022"/>
    <w:basedOn w:val="DefaultParagraphFont"/>
    <w:rsid w:val="00000EF6"/>
  </w:style>
  <w:style w:type="character" w:customStyle="1" w:styleId="citation-1021">
    <w:name w:val="citation-1021"/>
    <w:basedOn w:val="DefaultParagraphFont"/>
    <w:rsid w:val="00000EF6"/>
  </w:style>
  <w:style w:type="character" w:customStyle="1" w:styleId="citation-1020">
    <w:name w:val="citation-1020"/>
    <w:basedOn w:val="DefaultParagraphFont"/>
    <w:rsid w:val="00000EF6"/>
  </w:style>
  <w:style w:type="character" w:customStyle="1" w:styleId="citation-1019">
    <w:name w:val="citation-1019"/>
    <w:basedOn w:val="DefaultParagraphFont"/>
    <w:rsid w:val="00000EF6"/>
  </w:style>
  <w:style w:type="character" w:customStyle="1" w:styleId="citation-1018">
    <w:name w:val="citation-1018"/>
    <w:basedOn w:val="DefaultParagraphFont"/>
    <w:rsid w:val="00000EF6"/>
  </w:style>
  <w:style w:type="character" w:customStyle="1" w:styleId="citation-1017">
    <w:name w:val="citation-1017"/>
    <w:basedOn w:val="DefaultParagraphFont"/>
    <w:rsid w:val="00000EF6"/>
  </w:style>
  <w:style w:type="character" w:customStyle="1" w:styleId="citation-1435">
    <w:name w:val="citation-1435"/>
    <w:basedOn w:val="DefaultParagraphFont"/>
    <w:rsid w:val="00000EF6"/>
  </w:style>
  <w:style w:type="character" w:customStyle="1" w:styleId="citation-1434">
    <w:name w:val="citation-1434"/>
    <w:basedOn w:val="DefaultParagraphFont"/>
    <w:rsid w:val="00000EF6"/>
  </w:style>
  <w:style w:type="character" w:customStyle="1" w:styleId="citation-1433">
    <w:name w:val="citation-1433"/>
    <w:basedOn w:val="DefaultParagraphFont"/>
    <w:rsid w:val="00000EF6"/>
  </w:style>
  <w:style w:type="character" w:customStyle="1" w:styleId="citation-1432">
    <w:name w:val="citation-1432"/>
    <w:basedOn w:val="DefaultParagraphFont"/>
    <w:rsid w:val="00000EF6"/>
  </w:style>
  <w:style w:type="character" w:customStyle="1" w:styleId="citation-1431">
    <w:name w:val="citation-1431"/>
    <w:basedOn w:val="DefaultParagraphFont"/>
    <w:rsid w:val="00000EF6"/>
  </w:style>
  <w:style w:type="character" w:customStyle="1" w:styleId="citation-1430">
    <w:name w:val="citation-1430"/>
    <w:basedOn w:val="DefaultParagraphFont"/>
    <w:rsid w:val="00000EF6"/>
  </w:style>
  <w:style w:type="character" w:customStyle="1" w:styleId="citation-1429">
    <w:name w:val="citation-1429"/>
    <w:basedOn w:val="DefaultParagraphFont"/>
    <w:rsid w:val="00000EF6"/>
  </w:style>
  <w:style w:type="character" w:customStyle="1" w:styleId="citation-1428">
    <w:name w:val="citation-1428"/>
    <w:basedOn w:val="DefaultParagraphFont"/>
    <w:rsid w:val="00000EF6"/>
  </w:style>
  <w:style w:type="character" w:customStyle="1" w:styleId="citation-1427">
    <w:name w:val="citation-1427"/>
    <w:basedOn w:val="DefaultParagraphFont"/>
    <w:rsid w:val="00000EF6"/>
  </w:style>
  <w:style w:type="character" w:customStyle="1" w:styleId="citation-1426">
    <w:name w:val="citation-1426"/>
    <w:basedOn w:val="DefaultParagraphFont"/>
    <w:rsid w:val="00000EF6"/>
  </w:style>
  <w:style w:type="character" w:customStyle="1" w:styleId="citation-1425">
    <w:name w:val="citation-1425"/>
    <w:basedOn w:val="DefaultParagraphFont"/>
    <w:rsid w:val="00000EF6"/>
  </w:style>
  <w:style w:type="character" w:customStyle="1" w:styleId="citation-1424">
    <w:name w:val="citation-1424"/>
    <w:basedOn w:val="DefaultParagraphFont"/>
    <w:rsid w:val="00000EF6"/>
  </w:style>
  <w:style w:type="character" w:customStyle="1" w:styleId="citation-1423">
    <w:name w:val="citation-1423"/>
    <w:basedOn w:val="DefaultParagraphFont"/>
    <w:rsid w:val="00000EF6"/>
  </w:style>
  <w:style w:type="character" w:customStyle="1" w:styleId="citation-1422">
    <w:name w:val="citation-1422"/>
    <w:basedOn w:val="DefaultParagraphFont"/>
    <w:rsid w:val="00000EF6"/>
  </w:style>
  <w:style w:type="character" w:customStyle="1" w:styleId="citation-1421">
    <w:name w:val="citation-1421"/>
    <w:basedOn w:val="DefaultParagraphFont"/>
    <w:rsid w:val="00000EF6"/>
  </w:style>
  <w:style w:type="character" w:customStyle="1" w:styleId="citation-1420">
    <w:name w:val="citation-1420"/>
    <w:basedOn w:val="DefaultParagraphFont"/>
    <w:rsid w:val="00000EF6"/>
  </w:style>
  <w:style w:type="character" w:customStyle="1" w:styleId="citation-1419">
    <w:name w:val="citation-1419"/>
    <w:basedOn w:val="DefaultParagraphFont"/>
    <w:rsid w:val="00000EF6"/>
  </w:style>
  <w:style w:type="character" w:customStyle="1" w:styleId="citation-1418">
    <w:name w:val="citation-1418"/>
    <w:basedOn w:val="DefaultParagraphFont"/>
    <w:rsid w:val="00000EF6"/>
  </w:style>
  <w:style w:type="character" w:customStyle="1" w:styleId="citation-1417">
    <w:name w:val="citation-1417"/>
    <w:basedOn w:val="DefaultParagraphFont"/>
    <w:rsid w:val="00000EF6"/>
  </w:style>
  <w:style w:type="character" w:customStyle="1" w:styleId="citation-1416">
    <w:name w:val="citation-1416"/>
    <w:basedOn w:val="DefaultParagraphFont"/>
    <w:rsid w:val="00000EF6"/>
  </w:style>
  <w:style w:type="character" w:customStyle="1" w:styleId="citation-1415">
    <w:name w:val="citation-1415"/>
    <w:basedOn w:val="DefaultParagraphFont"/>
    <w:rsid w:val="00000EF6"/>
  </w:style>
  <w:style w:type="character" w:customStyle="1" w:styleId="citation-1414">
    <w:name w:val="citation-1414"/>
    <w:basedOn w:val="DefaultParagraphFont"/>
    <w:rsid w:val="00000EF6"/>
  </w:style>
  <w:style w:type="character" w:customStyle="1" w:styleId="citation-1413">
    <w:name w:val="citation-1413"/>
    <w:basedOn w:val="DefaultParagraphFont"/>
    <w:rsid w:val="00000EF6"/>
  </w:style>
  <w:style w:type="character" w:customStyle="1" w:styleId="citation-1412">
    <w:name w:val="citation-1412"/>
    <w:basedOn w:val="DefaultParagraphFont"/>
    <w:rsid w:val="00000EF6"/>
  </w:style>
  <w:style w:type="character" w:customStyle="1" w:styleId="citation-1411">
    <w:name w:val="citation-1411"/>
    <w:basedOn w:val="DefaultParagraphFont"/>
    <w:rsid w:val="00000EF6"/>
  </w:style>
  <w:style w:type="character" w:customStyle="1" w:styleId="citation-1410">
    <w:name w:val="citation-1410"/>
    <w:basedOn w:val="DefaultParagraphFont"/>
    <w:rsid w:val="00000EF6"/>
  </w:style>
  <w:style w:type="character" w:customStyle="1" w:styleId="citation-1409">
    <w:name w:val="citation-1409"/>
    <w:basedOn w:val="DefaultParagraphFont"/>
    <w:rsid w:val="00000EF6"/>
  </w:style>
  <w:style w:type="character" w:customStyle="1" w:styleId="citation-1408">
    <w:name w:val="citation-1408"/>
    <w:basedOn w:val="DefaultParagraphFont"/>
    <w:rsid w:val="00000EF6"/>
  </w:style>
  <w:style w:type="character" w:customStyle="1" w:styleId="citation-1407">
    <w:name w:val="citation-1407"/>
    <w:basedOn w:val="DefaultParagraphFont"/>
    <w:rsid w:val="00000EF6"/>
  </w:style>
  <w:style w:type="character" w:customStyle="1" w:styleId="citation-1406">
    <w:name w:val="citation-1406"/>
    <w:basedOn w:val="DefaultParagraphFont"/>
    <w:rsid w:val="00000EF6"/>
  </w:style>
  <w:style w:type="character" w:customStyle="1" w:styleId="citation-1405">
    <w:name w:val="citation-1405"/>
    <w:basedOn w:val="DefaultParagraphFont"/>
    <w:rsid w:val="00000EF6"/>
  </w:style>
  <w:style w:type="character" w:customStyle="1" w:styleId="citation-1404">
    <w:name w:val="citation-1404"/>
    <w:basedOn w:val="DefaultParagraphFont"/>
    <w:rsid w:val="00000EF6"/>
  </w:style>
  <w:style w:type="character" w:customStyle="1" w:styleId="citation-1403">
    <w:name w:val="citation-1403"/>
    <w:basedOn w:val="DefaultParagraphFont"/>
    <w:rsid w:val="00000EF6"/>
  </w:style>
  <w:style w:type="character" w:customStyle="1" w:styleId="citation-1402">
    <w:name w:val="citation-1402"/>
    <w:basedOn w:val="DefaultParagraphFont"/>
    <w:rsid w:val="00000EF6"/>
  </w:style>
  <w:style w:type="character" w:customStyle="1" w:styleId="citation-1401">
    <w:name w:val="citation-1401"/>
    <w:basedOn w:val="DefaultParagraphFont"/>
    <w:rsid w:val="00000EF6"/>
  </w:style>
  <w:style w:type="character" w:customStyle="1" w:styleId="citation-1400">
    <w:name w:val="citation-1400"/>
    <w:basedOn w:val="DefaultParagraphFont"/>
    <w:rsid w:val="00000EF6"/>
  </w:style>
  <w:style w:type="character" w:customStyle="1" w:styleId="citation-1399">
    <w:name w:val="citation-1399"/>
    <w:basedOn w:val="DefaultParagraphFont"/>
    <w:rsid w:val="00000EF6"/>
  </w:style>
  <w:style w:type="character" w:customStyle="1" w:styleId="citation-1398">
    <w:name w:val="citation-1398"/>
    <w:basedOn w:val="DefaultParagraphFont"/>
    <w:rsid w:val="00000EF6"/>
  </w:style>
  <w:style w:type="character" w:customStyle="1" w:styleId="citation-1397">
    <w:name w:val="citation-1397"/>
    <w:basedOn w:val="DefaultParagraphFont"/>
    <w:rsid w:val="00000EF6"/>
  </w:style>
  <w:style w:type="character" w:customStyle="1" w:styleId="citation-1396">
    <w:name w:val="citation-1396"/>
    <w:basedOn w:val="DefaultParagraphFont"/>
    <w:rsid w:val="00000EF6"/>
  </w:style>
  <w:style w:type="character" w:customStyle="1" w:styleId="citation-1395">
    <w:name w:val="citation-1395"/>
    <w:basedOn w:val="DefaultParagraphFont"/>
    <w:rsid w:val="00000EF6"/>
  </w:style>
  <w:style w:type="character" w:customStyle="1" w:styleId="citation-1394">
    <w:name w:val="citation-1394"/>
    <w:basedOn w:val="DefaultParagraphFont"/>
    <w:rsid w:val="00000EF6"/>
  </w:style>
  <w:style w:type="character" w:customStyle="1" w:styleId="citation-1393">
    <w:name w:val="citation-1393"/>
    <w:basedOn w:val="DefaultParagraphFont"/>
    <w:rsid w:val="00000EF6"/>
  </w:style>
  <w:style w:type="character" w:customStyle="1" w:styleId="citation-1392">
    <w:name w:val="citation-1392"/>
    <w:basedOn w:val="DefaultParagraphFont"/>
    <w:rsid w:val="00000EF6"/>
  </w:style>
  <w:style w:type="character" w:customStyle="1" w:styleId="citation-1391">
    <w:name w:val="citation-1391"/>
    <w:basedOn w:val="DefaultParagraphFont"/>
    <w:rsid w:val="00000EF6"/>
  </w:style>
  <w:style w:type="character" w:customStyle="1" w:styleId="citation-1390">
    <w:name w:val="citation-1390"/>
    <w:basedOn w:val="DefaultParagraphFont"/>
    <w:rsid w:val="00000EF6"/>
  </w:style>
  <w:style w:type="character" w:customStyle="1" w:styleId="citation-1389">
    <w:name w:val="citation-1389"/>
    <w:basedOn w:val="DefaultParagraphFont"/>
    <w:rsid w:val="00000EF6"/>
  </w:style>
  <w:style w:type="character" w:customStyle="1" w:styleId="citation-1388">
    <w:name w:val="citation-1388"/>
    <w:basedOn w:val="DefaultParagraphFont"/>
    <w:rsid w:val="00000EF6"/>
  </w:style>
  <w:style w:type="character" w:customStyle="1" w:styleId="citation-1387">
    <w:name w:val="citation-1387"/>
    <w:basedOn w:val="DefaultParagraphFont"/>
    <w:rsid w:val="00000EF6"/>
  </w:style>
  <w:style w:type="character" w:customStyle="1" w:styleId="citation-1386">
    <w:name w:val="citation-1386"/>
    <w:basedOn w:val="DefaultParagraphFont"/>
    <w:rsid w:val="00000EF6"/>
  </w:style>
  <w:style w:type="character" w:customStyle="1" w:styleId="citation-1385">
    <w:name w:val="citation-1385"/>
    <w:basedOn w:val="DefaultParagraphFont"/>
    <w:rsid w:val="00000EF6"/>
  </w:style>
  <w:style w:type="character" w:customStyle="1" w:styleId="citation-1384">
    <w:name w:val="citation-1384"/>
    <w:basedOn w:val="DefaultParagraphFont"/>
    <w:rsid w:val="00000EF6"/>
  </w:style>
  <w:style w:type="character" w:customStyle="1" w:styleId="citation-1383">
    <w:name w:val="citation-1383"/>
    <w:basedOn w:val="DefaultParagraphFont"/>
    <w:rsid w:val="00000EF6"/>
  </w:style>
  <w:style w:type="character" w:customStyle="1" w:styleId="citation-1382">
    <w:name w:val="citation-1382"/>
    <w:basedOn w:val="DefaultParagraphFont"/>
    <w:rsid w:val="00000EF6"/>
  </w:style>
  <w:style w:type="character" w:customStyle="1" w:styleId="citation-1381">
    <w:name w:val="citation-1381"/>
    <w:basedOn w:val="DefaultParagraphFont"/>
    <w:rsid w:val="00000EF6"/>
  </w:style>
  <w:style w:type="character" w:customStyle="1" w:styleId="citation-1380">
    <w:name w:val="citation-1380"/>
    <w:basedOn w:val="DefaultParagraphFont"/>
    <w:rsid w:val="00000EF6"/>
  </w:style>
  <w:style w:type="character" w:customStyle="1" w:styleId="citation-1379">
    <w:name w:val="citation-1379"/>
    <w:basedOn w:val="DefaultParagraphFont"/>
    <w:rsid w:val="00000EF6"/>
  </w:style>
  <w:style w:type="character" w:customStyle="1" w:styleId="citation-1378">
    <w:name w:val="citation-1378"/>
    <w:basedOn w:val="DefaultParagraphFont"/>
    <w:rsid w:val="00000EF6"/>
  </w:style>
  <w:style w:type="character" w:customStyle="1" w:styleId="citation-1377">
    <w:name w:val="citation-1377"/>
    <w:basedOn w:val="DefaultParagraphFont"/>
    <w:rsid w:val="00000EF6"/>
  </w:style>
  <w:style w:type="character" w:customStyle="1" w:styleId="citation-1376">
    <w:name w:val="citation-1376"/>
    <w:basedOn w:val="DefaultParagraphFont"/>
    <w:rsid w:val="00000EF6"/>
  </w:style>
  <w:style w:type="character" w:customStyle="1" w:styleId="citation-1375">
    <w:name w:val="citation-1375"/>
    <w:basedOn w:val="DefaultParagraphFont"/>
    <w:rsid w:val="00000EF6"/>
  </w:style>
  <w:style w:type="character" w:customStyle="1" w:styleId="citation-1374">
    <w:name w:val="citation-1374"/>
    <w:basedOn w:val="DefaultParagraphFont"/>
    <w:rsid w:val="00000EF6"/>
  </w:style>
  <w:style w:type="character" w:customStyle="1" w:styleId="citation-1373">
    <w:name w:val="citation-1373"/>
    <w:basedOn w:val="DefaultParagraphFont"/>
    <w:rsid w:val="00000EF6"/>
  </w:style>
  <w:style w:type="character" w:customStyle="1" w:styleId="citation-1372">
    <w:name w:val="citation-1372"/>
    <w:basedOn w:val="DefaultParagraphFont"/>
    <w:rsid w:val="00000EF6"/>
  </w:style>
  <w:style w:type="character" w:customStyle="1" w:styleId="citation-1638">
    <w:name w:val="citation-1638"/>
    <w:basedOn w:val="DefaultParagraphFont"/>
    <w:rsid w:val="00000EF6"/>
  </w:style>
  <w:style w:type="character" w:customStyle="1" w:styleId="citation-1632">
    <w:name w:val="citation-1632"/>
    <w:basedOn w:val="DefaultParagraphFont"/>
    <w:rsid w:val="00000EF6"/>
  </w:style>
  <w:style w:type="character" w:customStyle="1" w:styleId="citation-1631">
    <w:name w:val="citation-1631"/>
    <w:basedOn w:val="DefaultParagraphFont"/>
    <w:rsid w:val="00000EF6"/>
  </w:style>
  <w:style w:type="character" w:customStyle="1" w:styleId="citation-1630">
    <w:name w:val="citation-1630"/>
    <w:basedOn w:val="DefaultParagraphFont"/>
    <w:rsid w:val="00000EF6"/>
  </w:style>
  <w:style w:type="character" w:customStyle="1" w:styleId="citation-1629">
    <w:name w:val="citation-1629"/>
    <w:basedOn w:val="DefaultParagraphFont"/>
    <w:rsid w:val="00000EF6"/>
  </w:style>
  <w:style w:type="character" w:customStyle="1" w:styleId="citation-1628">
    <w:name w:val="citation-1628"/>
    <w:basedOn w:val="DefaultParagraphFont"/>
    <w:rsid w:val="00000EF6"/>
  </w:style>
  <w:style w:type="character" w:customStyle="1" w:styleId="citation-1627">
    <w:name w:val="citation-1627"/>
    <w:basedOn w:val="DefaultParagraphFont"/>
    <w:rsid w:val="00000EF6"/>
  </w:style>
  <w:style w:type="character" w:customStyle="1" w:styleId="citation-1626">
    <w:name w:val="citation-1626"/>
    <w:basedOn w:val="DefaultParagraphFont"/>
    <w:rsid w:val="00000EF6"/>
  </w:style>
  <w:style w:type="numbering" w:customStyle="1" w:styleId="Listaactual1">
    <w:name w:val="Lista actual1"/>
    <w:uiPriority w:val="99"/>
    <w:rsid w:val="00000EF6"/>
    <w:pPr>
      <w:numPr>
        <w:numId w:val="45"/>
      </w:numPr>
    </w:pPr>
  </w:style>
  <w:style w:type="numbering" w:customStyle="1" w:styleId="Listaactual2">
    <w:name w:val="Lista actual2"/>
    <w:uiPriority w:val="99"/>
    <w:rsid w:val="00000EF6"/>
    <w:pPr>
      <w:numPr>
        <w:numId w:val="46"/>
      </w:numPr>
    </w:pPr>
  </w:style>
  <w:style w:type="numbering" w:customStyle="1" w:styleId="Listaactual3">
    <w:name w:val="Lista actual3"/>
    <w:uiPriority w:val="99"/>
    <w:rsid w:val="00000EF6"/>
    <w:pPr>
      <w:numPr>
        <w:numId w:val="47"/>
      </w:numPr>
    </w:pPr>
  </w:style>
  <w:style w:type="numbering" w:customStyle="1" w:styleId="Listaactual4">
    <w:name w:val="Lista actual4"/>
    <w:uiPriority w:val="99"/>
    <w:rsid w:val="00000EF6"/>
    <w:pPr>
      <w:numPr>
        <w:numId w:val="48"/>
      </w:numPr>
    </w:pPr>
  </w:style>
  <w:style w:type="numbering" w:customStyle="1" w:styleId="Listaactual5">
    <w:name w:val="Lista actual5"/>
    <w:uiPriority w:val="99"/>
    <w:rsid w:val="00000EF6"/>
    <w:pPr>
      <w:numPr>
        <w:numId w:val="49"/>
      </w:numPr>
    </w:pPr>
  </w:style>
  <w:style w:type="numbering" w:customStyle="1" w:styleId="Listaactual6">
    <w:name w:val="Lista actual6"/>
    <w:uiPriority w:val="99"/>
    <w:rsid w:val="00000EF6"/>
    <w:pPr>
      <w:numPr>
        <w:numId w:val="50"/>
      </w:numPr>
    </w:pPr>
  </w:style>
  <w:style w:type="numbering" w:customStyle="1" w:styleId="Listaactual7">
    <w:name w:val="Lista actual7"/>
    <w:uiPriority w:val="99"/>
    <w:rsid w:val="00000EF6"/>
    <w:pPr>
      <w:numPr>
        <w:numId w:val="51"/>
      </w:numPr>
    </w:pPr>
  </w:style>
  <w:style w:type="numbering" w:customStyle="1" w:styleId="Listaactual8">
    <w:name w:val="Lista actual8"/>
    <w:uiPriority w:val="99"/>
    <w:rsid w:val="00000EF6"/>
    <w:pPr>
      <w:numPr>
        <w:numId w:val="52"/>
      </w:numPr>
    </w:pPr>
  </w:style>
  <w:style w:type="table" w:styleId="GridTable4">
    <w:name w:val="Grid Table 4"/>
    <w:basedOn w:val="TableNormal"/>
    <w:uiPriority w:val="49"/>
    <w:rsid w:val="00000EF6"/>
    <w:pPr>
      <w:spacing w:after="0" w:line="240" w:lineRule="auto"/>
    </w:pPr>
    <w:rPr>
      <w:lang w:val="es-CO"/>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itation-430">
    <w:name w:val="citation-430"/>
    <w:basedOn w:val="DefaultParagraphFont"/>
    <w:rsid w:val="00000EF6"/>
  </w:style>
  <w:style w:type="character" w:customStyle="1" w:styleId="citation-429">
    <w:name w:val="citation-429"/>
    <w:basedOn w:val="DefaultParagraphFont"/>
    <w:rsid w:val="00000EF6"/>
  </w:style>
  <w:style w:type="character" w:customStyle="1" w:styleId="citation-428">
    <w:name w:val="citation-428"/>
    <w:basedOn w:val="DefaultParagraphFont"/>
    <w:rsid w:val="00000EF6"/>
  </w:style>
  <w:style w:type="character" w:customStyle="1" w:styleId="citation-427">
    <w:name w:val="citation-427"/>
    <w:basedOn w:val="DefaultParagraphFont"/>
    <w:rsid w:val="00000EF6"/>
  </w:style>
  <w:style w:type="character" w:customStyle="1" w:styleId="citation-426">
    <w:name w:val="citation-426"/>
    <w:basedOn w:val="DefaultParagraphFont"/>
    <w:rsid w:val="00000EF6"/>
  </w:style>
  <w:style w:type="character" w:customStyle="1" w:styleId="citation-425">
    <w:name w:val="citation-425"/>
    <w:basedOn w:val="DefaultParagraphFont"/>
    <w:rsid w:val="00000EF6"/>
  </w:style>
  <w:style w:type="character" w:customStyle="1" w:styleId="citation-424">
    <w:name w:val="citation-424"/>
    <w:basedOn w:val="DefaultParagraphFont"/>
    <w:rsid w:val="00000EF6"/>
  </w:style>
  <w:style w:type="character" w:customStyle="1" w:styleId="citation-423">
    <w:name w:val="citation-423"/>
    <w:basedOn w:val="DefaultParagraphFont"/>
    <w:rsid w:val="00000EF6"/>
  </w:style>
  <w:style w:type="character" w:customStyle="1" w:styleId="citation-422">
    <w:name w:val="citation-422"/>
    <w:basedOn w:val="DefaultParagraphFont"/>
    <w:rsid w:val="00000EF6"/>
  </w:style>
  <w:style w:type="character" w:customStyle="1" w:styleId="citation-421">
    <w:name w:val="citation-421"/>
    <w:basedOn w:val="DefaultParagraphFont"/>
    <w:rsid w:val="00000EF6"/>
  </w:style>
  <w:style w:type="character" w:customStyle="1" w:styleId="citation-420">
    <w:name w:val="citation-420"/>
    <w:basedOn w:val="DefaultParagraphFont"/>
    <w:rsid w:val="00000EF6"/>
  </w:style>
  <w:style w:type="character" w:customStyle="1" w:styleId="citation-419">
    <w:name w:val="citation-419"/>
    <w:basedOn w:val="DefaultParagraphFont"/>
    <w:rsid w:val="00000EF6"/>
  </w:style>
  <w:style w:type="character" w:customStyle="1" w:styleId="citation-418">
    <w:name w:val="citation-418"/>
    <w:basedOn w:val="DefaultParagraphFont"/>
    <w:rsid w:val="00000EF6"/>
  </w:style>
  <w:style w:type="character" w:customStyle="1" w:styleId="citation-417">
    <w:name w:val="citation-417"/>
    <w:basedOn w:val="DefaultParagraphFont"/>
    <w:rsid w:val="00000EF6"/>
  </w:style>
  <w:style w:type="character" w:styleId="PageNumber">
    <w:name w:val="page number"/>
    <w:basedOn w:val="DefaultParagraphFont"/>
    <w:uiPriority w:val="99"/>
    <w:semiHidden/>
    <w:unhideWhenUsed/>
    <w:rsid w:val="00000EF6"/>
  </w:style>
  <w:style w:type="numbering" w:customStyle="1" w:styleId="CurrentList1">
    <w:name w:val="Current List1"/>
    <w:uiPriority w:val="99"/>
    <w:rsid w:val="00000EF6"/>
    <w:pPr>
      <w:numPr>
        <w:numId w:val="97"/>
      </w:numPr>
    </w:pPr>
  </w:style>
  <w:style w:type="paragraph" w:customStyle="1" w:styleId="ng-star-inserted">
    <w:name w:val="ng-star-inserted"/>
    <w:basedOn w:val="Normal"/>
    <w:rsid w:val="00000EF6"/>
    <w:pPr>
      <w:spacing w:before="100" w:beforeAutospacing="1" w:after="100" w:afterAutospacing="1"/>
    </w:pPr>
    <w:rPr>
      <w:lang w:val="en-CO" w:eastAsia="en-US"/>
    </w:rPr>
  </w:style>
  <w:style w:type="character" w:customStyle="1" w:styleId="ng-star-inserted1">
    <w:name w:val="ng-star-inserted1"/>
    <w:basedOn w:val="DefaultParagraphFont"/>
    <w:rsid w:val="00000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3090</TotalTime>
  <Pages>13</Pages>
  <Words>4914</Words>
  <Characters>27178</Characters>
  <Application>Microsoft Office Word</Application>
  <DocSecurity>0</DocSecurity>
  <Lines>468</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Daniel González Cervera</dc:creator>
  <cp:keywords/>
  <dc:description/>
  <cp:lastModifiedBy>Carlos Daniel González Cervera</cp:lastModifiedBy>
  <cp:revision>87</cp:revision>
  <dcterms:created xsi:type="dcterms:W3CDTF">2026-01-16T14:08:00Z</dcterms:created>
  <dcterms:modified xsi:type="dcterms:W3CDTF">2026-02-27T21:43:00Z</dcterms:modified>
</cp:coreProperties>
</file>